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38" w:rsidRDefault="00A03138" w:rsidP="00A03138">
      <w:pPr>
        <w:pStyle w:val="Bezmezer"/>
        <w:jc w:val="center"/>
        <w:rPr>
          <w:rFonts w:asciiTheme="majorHAnsi" w:eastAsiaTheme="majorEastAsia" w:hAnsiTheme="majorHAnsi" w:cstheme="majorBidi"/>
          <w:sz w:val="72"/>
          <w:szCs w:val="72"/>
        </w:rPr>
      </w:pPr>
      <w:bookmarkStart w:id="0" w:name="_Toc358172056"/>
      <w:bookmarkStart w:id="1" w:name="_Toc358198628"/>
      <w:bookmarkStart w:id="2" w:name="_Toc358204299"/>
    </w:p>
    <w:p w:rsidR="00A03138" w:rsidRDefault="00A03138" w:rsidP="00A03138">
      <w:pPr>
        <w:pStyle w:val="Bezmezer"/>
        <w:jc w:val="center"/>
        <w:rPr>
          <w:rFonts w:asciiTheme="majorHAnsi" w:eastAsiaTheme="majorEastAsia" w:hAnsiTheme="majorHAnsi" w:cstheme="majorBidi"/>
          <w:sz w:val="72"/>
          <w:szCs w:val="72"/>
        </w:rPr>
      </w:pPr>
    </w:p>
    <w:p w:rsidR="00A03138" w:rsidRDefault="00A03138" w:rsidP="00A03138">
      <w:pPr>
        <w:pStyle w:val="Bezmezer"/>
        <w:jc w:val="center"/>
        <w:rPr>
          <w:rFonts w:asciiTheme="majorHAnsi" w:eastAsiaTheme="majorEastAsia" w:hAnsiTheme="majorHAnsi" w:cstheme="majorBidi"/>
          <w:sz w:val="72"/>
          <w:szCs w:val="72"/>
        </w:rPr>
      </w:pPr>
    </w:p>
    <w:p w:rsidR="00A03138" w:rsidRDefault="00A03138" w:rsidP="00A03138">
      <w:pPr>
        <w:pStyle w:val="Bezmezer"/>
        <w:jc w:val="center"/>
        <w:rPr>
          <w:rFonts w:asciiTheme="majorHAnsi" w:eastAsiaTheme="majorEastAsia" w:hAnsiTheme="majorHAnsi" w:cstheme="majorBidi"/>
          <w:sz w:val="72"/>
          <w:szCs w:val="72"/>
        </w:rPr>
      </w:pPr>
    </w:p>
    <w:p w:rsidR="00A03138" w:rsidRDefault="009A2C53" w:rsidP="00A03138">
      <w:pPr>
        <w:pStyle w:val="Bezmezer"/>
        <w:jc w:val="center"/>
        <w:rPr>
          <w:rFonts w:asciiTheme="majorHAnsi" w:eastAsiaTheme="majorEastAsia" w:hAnsiTheme="majorHAnsi" w:cstheme="majorBidi"/>
          <w:sz w:val="72"/>
          <w:szCs w:val="72"/>
        </w:rPr>
      </w:pPr>
      <w:r w:rsidRPr="009A2C53">
        <w:rPr>
          <w:rFonts w:asciiTheme="minorHAnsi" w:eastAsiaTheme="majorEastAsia" w:hAnsiTheme="minorHAnsi" w:cstheme="majorBidi"/>
          <w:noProof/>
          <w:sz w:val="22"/>
          <w:szCs w:val="22"/>
          <w:lang w:eastAsia="en-US"/>
        </w:rPr>
        <w:pict>
          <v:rect id="_x0000_s1029" style="position:absolute;left:0;text-align:left;margin-left:0;margin-top:0;width:7.15pt;height:883.2pt;z-index:25165772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<w10:wrap anchorx="margin" anchory="page"/>
          </v:rect>
        </w:pict>
      </w:r>
      <w:r w:rsidRPr="009A2C53">
        <w:rPr>
          <w:rFonts w:asciiTheme="minorHAnsi" w:eastAsiaTheme="majorEastAsia" w:hAnsiTheme="minorHAnsi" w:cstheme="majorBidi"/>
          <w:noProof/>
          <w:sz w:val="22"/>
          <w:szCs w:val="22"/>
          <w:lang w:eastAsia="en-US"/>
        </w:rPr>
        <w:pict>
          <v:rect id="_x0000_s1028" style="position:absolute;left:0;text-align:left;margin-left:0;margin-top:0;width:7.15pt;height:883.2pt;z-index:251658752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<w10:wrap anchorx="page" anchory="page"/>
          </v:rect>
        </w:pict>
      </w:r>
      <w:r w:rsidRPr="009A2C53">
        <w:rPr>
          <w:rFonts w:asciiTheme="minorHAnsi" w:eastAsiaTheme="majorEastAsia" w:hAnsiTheme="minorHAnsi" w:cstheme="majorBidi"/>
          <w:noProof/>
          <w:sz w:val="22"/>
          <w:szCs w:val="22"/>
          <w:lang w:eastAsia="en-US"/>
        </w:rPr>
        <w:pict>
          <v:rect id="_x0000_s1027" style="position:absolute;left:0;text-align:left;margin-left:0;margin-top:0;width:624.25pt;height:63pt;z-index:25165977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f81bd [3204]" strokecolor="#31849b [2408]">
            <w10:wrap anchorx="page" anchory="margin"/>
          </v:rect>
        </w:pict>
      </w:r>
    </w:p>
    <w:sdt>
      <w:sdtPr>
        <w:rPr>
          <w:rFonts w:ascii="Verdana" w:eastAsiaTheme="majorEastAsia" w:hAnsi="Verdana" w:cstheme="majorBidi"/>
          <w:sz w:val="72"/>
          <w:szCs w:val="72"/>
        </w:rPr>
        <w:alias w:val="Název"/>
        <w:id w:val="1470007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A03138" w:rsidRPr="00F943FF" w:rsidRDefault="00E87D23" w:rsidP="008633CB">
          <w:pPr>
            <w:pStyle w:val="Bezmezer"/>
            <w:jc w:val="center"/>
            <w:rPr>
              <w:rFonts w:ascii="Verdana" w:eastAsiaTheme="majorEastAsia" w:hAnsi="Verdana" w:cstheme="majorBidi"/>
              <w:color w:val="575757"/>
              <w:sz w:val="72"/>
              <w:szCs w:val="72"/>
            </w:rPr>
          </w:pPr>
          <w:r>
            <w:rPr>
              <w:rFonts w:ascii="Verdana" w:eastAsiaTheme="majorEastAsia" w:hAnsi="Verdana" w:cstheme="majorBidi"/>
              <w:sz w:val="72"/>
              <w:szCs w:val="72"/>
            </w:rPr>
            <w:t xml:space="preserve">Server RÚIAN </w:t>
          </w:r>
          <w:proofErr w:type="spellStart"/>
          <w:r>
            <w:rPr>
              <w:rFonts w:ascii="Verdana" w:eastAsiaTheme="majorEastAsia" w:hAnsi="Verdana" w:cstheme="majorBidi"/>
              <w:sz w:val="72"/>
              <w:szCs w:val="72"/>
            </w:rPr>
            <w:t>Toolbox</w:t>
          </w:r>
          <w:proofErr w:type="spellEnd"/>
          <w:r>
            <w:rPr>
              <w:rFonts w:ascii="Verdana" w:eastAsiaTheme="majorEastAsia" w:hAnsi="Verdana" w:cstheme="majorBidi"/>
              <w:sz w:val="72"/>
              <w:szCs w:val="72"/>
            </w:rPr>
            <w:t xml:space="preserve"> - funkční vzorek</w:t>
          </w:r>
        </w:p>
      </w:sdtContent>
    </w:sdt>
    <w:p w:rsidR="00A03138" w:rsidRPr="00F943FF" w:rsidRDefault="00A03138" w:rsidP="00A03138">
      <w:pPr>
        <w:pStyle w:val="Bezmezer"/>
        <w:jc w:val="center"/>
        <w:rPr>
          <w:rFonts w:ascii="Verdana" w:eastAsiaTheme="majorEastAsia" w:hAnsi="Verdana" w:cstheme="majorBidi"/>
          <w:color w:val="575757"/>
          <w:sz w:val="36"/>
          <w:szCs w:val="36"/>
        </w:rPr>
      </w:pPr>
    </w:p>
    <w:p w:rsidR="00A03138" w:rsidRDefault="00A03138" w:rsidP="00A03138">
      <w:pPr>
        <w:pStyle w:val="Bezmezer"/>
        <w:jc w:val="center"/>
      </w:pPr>
    </w:p>
    <w:p w:rsidR="00A03138" w:rsidRDefault="00A03138" w:rsidP="00A03138">
      <w:pPr>
        <w:jc w:val="center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8480425</wp:posOffset>
            </wp:positionV>
            <wp:extent cx="1028700" cy="581025"/>
            <wp:effectExtent l="19050" t="0" r="0" b="0"/>
            <wp:wrapNone/>
            <wp:docPr id="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</w:pPr>
    </w:p>
    <w:p w:rsidR="00A03138" w:rsidRDefault="00A03138" w:rsidP="00A03138">
      <w:pPr>
        <w:spacing w:before="0"/>
        <w:jc w:val="center"/>
        <w:rPr>
          <w:noProof/>
        </w:rPr>
      </w:pPr>
    </w:p>
    <w:p w:rsidR="00A03138" w:rsidRDefault="009A2C53" w:rsidP="00A03138">
      <w:pPr>
        <w:spacing w:before="0"/>
        <w:jc w:val="center"/>
        <w:rPr>
          <w:noProof/>
        </w:rPr>
      </w:pPr>
      <w:r w:rsidRPr="009A2C53">
        <w:rPr>
          <w:rFonts w:asciiTheme="minorHAnsi" w:eastAsiaTheme="majorEastAsia" w:hAnsiTheme="minorHAnsi" w:cstheme="majorBidi"/>
          <w:noProof/>
          <w:sz w:val="22"/>
          <w:szCs w:val="22"/>
          <w:lang w:eastAsia="en-US"/>
        </w:rPr>
        <w:pict>
          <v:rect id="_x0000_s1026" style="position:absolute;left:0;text-align:left;margin-left:0;margin-top:0;width:624.2pt;height:74.15pt;z-index:251656704;mso-width-percent:1050;mso-position-horizontal:center;mso-position-horizontal-relative:page;mso-position-vertical:bottom;mso-position-vertical-relative:page;mso-width-percent:1050;mso-height-relative:top-margin-area" o:allowincell="f" fillcolor="#4f81bd [3204]" strokecolor="#31849b [2408]">
            <w10:wrap anchorx="page" anchory="page"/>
          </v:rect>
        </w:pict>
      </w:r>
      <w:r w:rsidR="00A03138" w:rsidRPr="00A03138">
        <w:rPr>
          <w:noProof/>
        </w:rPr>
        <w:drawing>
          <wp:inline distT="0" distB="0" distL="0" distR="0">
            <wp:extent cx="1116068" cy="640805"/>
            <wp:effectExtent l="19050" t="0" r="7882" b="0"/>
            <wp:docPr id="4" name="Obrázek 1" descr="logo_vug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ugt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99" cy="6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9A" w:rsidRDefault="00CF379A">
      <w:pPr>
        <w:spacing w:before="0" w:after="0"/>
        <w:rPr>
          <w:b/>
          <w:sz w:val="32"/>
          <w:szCs w:val="32"/>
        </w:rPr>
      </w:pPr>
    </w:p>
    <w:p w:rsidR="00CF379A" w:rsidRDefault="00CF379A" w:rsidP="00CF379A">
      <w:pPr>
        <w:jc w:val="center"/>
        <w:rPr>
          <w:sz w:val="32"/>
          <w:szCs w:val="32"/>
        </w:rPr>
      </w:pPr>
      <w:r>
        <w:rPr>
          <w:sz w:val="32"/>
          <w:szCs w:val="32"/>
        </w:rPr>
        <w:t>květen 2014</w:t>
      </w:r>
    </w:p>
    <w:p w:rsidR="005E1124" w:rsidRPr="00CF379A" w:rsidRDefault="005E1124" w:rsidP="00CF379A">
      <w:pPr>
        <w:rPr>
          <w:sz w:val="32"/>
          <w:szCs w:val="32"/>
        </w:rPr>
        <w:sectPr w:rsidR="005E1124" w:rsidRPr="00CF379A" w:rsidSect="00207210">
          <w:headerReference w:type="default" r:id="rId10"/>
          <w:footerReference w:type="default" r:id="rId11"/>
          <w:pgSz w:w="11906" w:h="16838"/>
          <w:pgMar w:top="1440" w:right="1440" w:bottom="873" w:left="1440" w:header="1555" w:footer="706" w:gutter="0"/>
          <w:pgNumType w:start="1"/>
          <w:cols w:space="708"/>
          <w:docGrid w:linePitch="360"/>
        </w:sectPr>
      </w:pPr>
    </w:p>
    <w:p w:rsidR="00035586" w:rsidRDefault="00035586">
      <w:pPr>
        <w:spacing w:before="0" w:after="0"/>
        <w:rPr>
          <w:b/>
          <w:sz w:val="32"/>
          <w:szCs w:val="32"/>
        </w:rPr>
      </w:pPr>
    </w:p>
    <w:p w:rsidR="00EB63B4" w:rsidRDefault="00EB63B4" w:rsidP="00D55148">
      <w:pPr>
        <w:pStyle w:val="Textkomente"/>
        <w:rPr>
          <w:b/>
          <w:sz w:val="32"/>
          <w:szCs w:val="32"/>
        </w:rPr>
      </w:pPr>
    </w:p>
    <w:p w:rsidR="00EB63B4" w:rsidRDefault="00EB63B4" w:rsidP="00D55148">
      <w:pPr>
        <w:pStyle w:val="Textkomente"/>
        <w:rPr>
          <w:b/>
          <w:sz w:val="32"/>
          <w:szCs w:val="32"/>
        </w:rPr>
      </w:pPr>
    </w:p>
    <w:sdt>
      <w:sdtPr>
        <w:rPr>
          <w:rFonts w:ascii="Verdana" w:hAnsi="Verdana"/>
          <w:b/>
          <w:color w:val="575757"/>
          <w:sz w:val="32"/>
          <w:szCs w:val="32"/>
        </w:rPr>
        <w:alias w:val="Název"/>
        <w:id w:val="2691677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8B4B40" w:rsidRPr="00F943FF" w:rsidRDefault="00E87D23" w:rsidP="008B4B40">
          <w:pPr>
            <w:pStyle w:val="Bezmezer"/>
            <w:jc w:val="center"/>
            <w:rPr>
              <w:rFonts w:ascii="Verdana" w:eastAsiaTheme="majorEastAsia" w:hAnsi="Verdana" w:cstheme="majorBidi"/>
              <w:color w:val="575757"/>
              <w:sz w:val="72"/>
              <w:szCs w:val="72"/>
            </w:rPr>
          </w:pPr>
          <w:r>
            <w:rPr>
              <w:rFonts w:ascii="Verdana" w:hAnsi="Verdana"/>
              <w:b/>
              <w:color w:val="575757"/>
              <w:sz w:val="32"/>
              <w:szCs w:val="32"/>
            </w:rPr>
            <w:t xml:space="preserve">Server RÚIAN </w:t>
          </w:r>
          <w:proofErr w:type="spellStart"/>
          <w:r>
            <w:rPr>
              <w:rFonts w:ascii="Verdana" w:hAnsi="Verdana"/>
              <w:b/>
              <w:color w:val="575757"/>
              <w:sz w:val="32"/>
              <w:szCs w:val="32"/>
            </w:rPr>
            <w:t>Toolbox</w:t>
          </w:r>
          <w:proofErr w:type="spellEnd"/>
          <w:r>
            <w:rPr>
              <w:rFonts w:ascii="Verdana" w:hAnsi="Verdana"/>
              <w:b/>
              <w:color w:val="575757"/>
              <w:sz w:val="32"/>
              <w:szCs w:val="32"/>
            </w:rPr>
            <w:t xml:space="preserve"> - funkční vzorek</w:t>
          </w:r>
        </w:p>
      </w:sdtContent>
    </w:sdt>
    <w:p w:rsidR="00D55148" w:rsidRPr="00B119E3" w:rsidRDefault="008B4B40" w:rsidP="008B4B40">
      <w:pPr>
        <w:pStyle w:val="Textkomente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EB63B4" w:rsidRPr="00E3074F" w:rsidRDefault="00EB63B4" w:rsidP="00D55148">
      <w:pPr>
        <w:pStyle w:val="Textkomente"/>
      </w:pPr>
    </w:p>
    <w:p w:rsidR="00D55148" w:rsidRDefault="00D55148" w:rsidP="00D55148">
      <w:pPr>
        <w:pStyle w:val="Textkomente"/>
      </w:pPr>
      <w:r w:rsidRPr="00E3074F">
        <w:t>T</w:t>
      </w:r>
      <w:r w:rsidR="00E87D23">
        <w:t>ento funkční vzorek</w:t>
      </w:r>
      <w:r w:rsidRPr="00E3074F">
        <w:t xml:space="preserve"> vznikl v rámci řešení </w:t>
      </w:r>
      <w:r w:rsidR="00543E23">
        <w:t>programu BETA projektu č.</w:t>
      </w:r>
      <w:r w:rsidR="00543E23" w:rsidRPr="00E3074F">
        <w:t xml:space="preserve"> </w:t>
      </w:r>
      <w:r w:rsidR="006A0F14" w:rsidRPr="006A0F14">
        <w:t>TB01CUZK004</w:t>
      </w:r>
      <w:r w:rsidR="00284D76">
        <w:t xml:space="preserve"> </w:t>
      </w:r>
      <w:r w:rsidR="007C2087">
        <w:br/>
      </w:r>
      <w:r w:rsidR="00543E23">
        <w:t>s názvem</w:t>
      </w:r>
      <w:r w:rsidR="00163850">
        <w:t xml:space="preserve"> </w:t>
      </w:r>
      <w:r w:rsidR="00543E23">
        <w:t>„</w:t>
      </w:r>
      <w:r w:rsidR="006A0F14" w:rsidRPr="006A0F14">
        <w:t xml:space="preserve">Výzkum uplatnění závěrů projektu </w:t>
      </w:r>
      <w:proofErr w:type="spellStart"/>
      <w:r w:rsidR="006A0F14" w:rsidRPr="006A0F14">
        <w:t>eContentplus</w:t>
      </w:r>
      <w:proofErr w:type="spellEnd"/>
      <w:r w:rsidR="006A0F14" w:rsidRPr="006A0F14">
        <w:t xml:space="preserve"> s názvem EURADIN </w:t>
      </w:r>
      <w:r w:rsidR="007C2087">
        <w:br/>
      </w:r>
      <w:r w:rsidR="006A0F14" w:rsidRPr="006A0F14">
        <w:t>v podmínkách RUIAN</w:t>
      </w:r>
      <w:r w:rsidR="00543E23">
        <w:t>“</w:t>
      </w:r>
      <w:r w:rsidR="006A0F14">
        <w:t>.</w:t>
      </w:r>
    </w:p>
    <w:p w:rsidR="00543E23" w:rsidRPr="00E3074F" w:rsidRDefault="00C679B5" w:rsidP="00D55148">
      <w:pPr>
        <w:pStyle w:val="Textkomente"/>
      </w:pPr>
      <w:r>
        <w:t xml:space="preserve">Server RÚIAN </w:t>
      </w:r>
      <w:proofErr w:type="spellStart"/>
      <w:r>
        <w:t>Toolbox</w:t>
      </w:r>
      <w:proofErr w:type="spellEnd"/>
      <w:r>
        <w:t xml:space="preserve"> – funkční vzorek</w:t>
      </w:r>
      <w:r w:rsidR="00543E23">
        <w:t xml:space="preserve"> byl vytvořen s finanční podporou TA ČR.</w:t>
      </w:r>
    </w:p>
    <w:p w:rsidR="00EB63B4" w:rsidRDefault="00103642" w:rsidP="00D55148">
      <w:pPr>
        <w:pStyle w:val="Textkomente"/>
      </w:pPr>
      <w:r w:rsidRPr="00103642">
        <w:rPr>
          <w:noProof/>
        </w:rPr>
        <w:drawing>
          <wp:inline distT="0" distB="0" distL="0" distR="0">
            <wp:extent cx="2085975" cy="581025"/>
            <wp:effectExtent l="19050" t="0" r="9525" b="0"/>
            <wp:docPr id="11" name="Obrázek 3" descr="tacr_logo_c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tacr_logo_cz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103642">
        <w:rPr>
          <w:noProof/>
        </w:rPr>
        <w:drawing>
          <wp:inline distT="0" distB="0" distL="0" distR="0">
            <wp:extent cx="1713882" cy="629392"/>
            <wp:effectExtent l="19050" t="0" r="618" b="0"/>
            <wp:docPr id="12" name="Obrázek 4" descr="Beta_logoty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Beta_logotyp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21" cy="6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B4" w:rsidRDefault="00EB63B4" w:rsidP="00D55148">
      <w:pPr>
        <w:pStyle w:val="Textkomente"/>
        <w:contextualSpacing/>
        <w:rPr>
          <w:b/>
        </w:rPr>
      </w:pPr>
    </w:p>
    <w:p w:rsidR="00EB63B4" w:rsidRDefault="00EB63B4" w:rsidP="00D55148">
      <w:pPr>
        <w:pStyle w:val="Textkomente"/>
        <w:contextualSpacing/>
        <w:rPr>
          <w:b/>
        </w:rPr>
      </w:pPr>
    </w:p>
    <w:p w:rsidR="008633CB" w:rsidRDefault="008633CB" w:rsidP="00D55148">
      <w:pPr>
        <w:pStyle w:val="Textkomente"/>
        <w:contextualSpacing/>
        <w:rPr>
          <w:b/>
        </w:rPr>
      </w:pPr>
    </w:p>
    <w:p w:rsidR="00EB63B4" w:rsidRDefault="00EB63B4" w:rsidP="00D55148">
      <w:pPr>
        <w:pStyle w:val="Textkomente"/>
        <w:contextualSpacing/>
        <w:rPr>
          <w:b/>
        </w:rPr>
      </w:pPr>
    </w:p>
    <w:p w:rsidR="006A0F14" w:rsidRDefault="00D55148" w:rsidP="00D55148">
      <w:pPr>
        <w:pStyle w:val="Textkomente"/>
        <w:contextualSpacing/>
      </w:pPr>
      <w:r w:rsidRPr="00E3074F">
        <w:rPr>
          <w:b/>
        </w:rPr>
        <w:t>Zhotovitel:</w:t>
      </w:r>
      <w:r>
        <w:rPr>
          <w:b/>
        </w:rPr>
        <w:tab/>
      </w:r>
      <w:r w:rsidRPr="00E3074F">
        <w:t>Výzkumný ústav geodetický, topografický a kartografický, v.v.i.</w:t>
      </w:r>
      <w:r>
        <w:t xml:space="preserve">, </w:t>
      </w:r>
    </w:p>
    <w:p w:rsidR="00D55148" w:rsidRPr="00E3074F" w:rsidRDefault="006A0F14" w:rsidP="00D55148">
      <w:pPr>
        <w:pStyle w:val="Textkomente"/>
        <w:contextualSpacing/>
      </w:pPr>
      <w:r>
        <w:tab/>
      </w:r>
      <w:r>
        <w:tab/>
      </w:r>
      <w:r w:rsidR="00D55148">
        <w:t>Ústecká 98, 250 </w:t>
      </w:r>
      <w:r w:rsidR="00D55148" w:rsidRPr="00E3074F">
        <w:t xml:space="preserve">66 </w:t>
      </w:r>
      <w:proofErr w:type="spellStart"/>
      <w:r w:rsidR="00D55148" w:rsidRPr="00E3074F">
        <w:t>Zdiby</w:t>
      </w:r>
      <w:proofErr w:type="spellEnd"/>
      <w:r w:rsidR="00D55148" w:rsidRPr="00E3074F">
        <w:t xml:space="preserve"> </w:t>
      </w:r>
    </w:p>
    <w:p w:rsidR="00D55148" w:rsidRDefault="00D55148" w:rsidP="00D55148">
      <w:pPr>
        <w:pStyle w:val="Textkomente"/>
        <w:contextualSpacing/>
      </w:pPr>
    </w:p>
    <w:p w:rsidR="00EB63B4" w:rsidRDefault="00EB63B4" w:rsidP="00D55148">
      <w:pPr>
        <w:pStyle w:val="Textkomente"/>
        <w:contextualSpacing/>
      </w:pPr>
    </w:p>
    <w:p w:rsidR="00EB63B4" w:rsidRDefault="00EB63B4" w:rsidP="00D55148">
      <w:pPr>
        <w:pStyle w:val="Textkomente"/>
        <w:contextualSpacing/>
      </w:pPr>
    </w:p>
    <w:p w:rsidR="008633CB" w:rsidRDefault="008633CB" w:rsidP="00D55148">
      <w:pPr>
        <w:pStyle w:val="Textkomente"/>
        <w:contextualSpacing/>
      </w:pPr>
    </w:p>
    <w:p w:rsidR="008633CB" w:rsidRDefault="008633CB" w:rsidP="00D55148">
      <w:pPr>
        <w:pStyle w:val="Textkomente"/>
        <w:contextualSpacing/>
      </w:pPr>
    </w:p>
    <w:p w:rsidR="00EB63B4" w:rsidRPr="00E3074F" w:rsidRDefault="00EB63B4" w:rsidP="00D55148">
      <w:pPr>
        <w:pStyle w:val="Textkomente"/>
        <w:contextualSpacing/>
      </w:pPr>
    </w:p>
    <w:p w:rsidR="00D55148" w:rsidRPr="00E3074F" w:rsidRDefault="00D55148" w:rsidP="00D55148">
      <w:pPr>
        <w:pStyle w:val="Textkomente"/>
        <w:contextualSpacing/>
      </w:pPr>
      <w:r w:rsidRPr="00E3074F">
        <w:t xml:space="preserve">Kolektiv autorů: </w:t>
      </w:r>
    </w:p>
    <w:p w:rsidR="00D55148" w:rsidRPr="00E3074F" w:rsidRDefault="00D55148" w:rsidP="00D55148">
      <w:pPr>
        <w:pStyle w:val="Textkomente"/>
        <w:contextualSpacing/>
      </w:pPr>
      <w:r w:rsidRPr="00E3074F">
        <w:t xml:space="preserve">Ing. </w:t>
      </w:r>
      <w:r w:rsidR="001823ED">
        <w:t>Radek Augustýn</w:t>
      </w:r>
      <w:r w:rsidRPr="00E3074F">
        <w:t xml:space="preserve"> – VÚGTK</w:t>
      </w:r>
    </w:p>
    <w:p w:rsidR="007B2D04" w:rsidRDefault="007B2D04" w:rsidP="007B2D04">
      <w:pPr>
        <w:pStyle w:val="Textkomente"/>
        <w:contextualSpacing/>
      </w:pPr>
      <w:r w:rsidRPr="00E3074F">
        <w:t>Ing. Jaroslav Zemek, CSc. – VÚGTK</w:t>
      </w:r>
    </w:p>
    <w:p w:rsidR="00D55148" w:rsidRPr="00E3074F" w:rsidRDefault="00D55148" w:rsidP="00D55148">
      <w:pPr>
        <w:pStyle w:val="Textkomente"/>
        <w:contextualSpacing/>
      </w:pPr>
      <w:r w:rsidRPr="00E3074F">
        <w:t xml:space="preserve">Ing. </w:t>
      </w:r>
      <w:r w:rsidR="001823ED">
        <w:t>Tomáš Vacek</w:t>
      </w:r>
      <w:r w:rsidRPr="00E3074F">
        <w:t xml:space="preserve"> </w:t>
      </w:r>
      <w:r>
        <w:t>–</w:t>
      </w:r>
      <w:r w:rsidRPr="00E3074F">
        <w:t xml:space="preserve"> </w:t>
      </w:r>
      <w:r w:rsidR="001823ED">
        <w:t>VÚGTK</w:t>
      </w:r>
    </w:p>
    <w:p w:rsidR="006A0F14" w:rsidRDefault="006A0F14" w:rsidP="00D55148">
      <w:pPr>
        <w:pStyle w:val="Textkomente"/>
        <w:contextualSpacing/>
      </w:pPr>
      <w:r>
        <w:t>Ing. Radek Makovec</w:t>
      </w:r>
      <w:r w:rsidR="007B2D04" w:rsidRPr="00E3074F">
        <w:t xml:space="preserve"> – VÚGTK</w:t>
      </w:r>
    </w:p>
    <w:p w:rsidR="006A0F14" w:rsidRPr="00E3074F" w:rsidRDefault="006A0F14" w:rsidP="00D55148">
      <w:pPr>
        <w:pStyle w:val="Textkomente"/>
        <w:contextualSpacing/>
      </w:pPr>
      <w:r>
        <w:t>Ing. Václav Šafář</w:t>
      </w:r>
      <w:r w:rsidR="007B2D04" w:rsidRPr="00E3074F">
        <w:t xml:space="preserve"> – VÚGTK</w:t>
      </w:r>
    </w:p>
    <w:p w:rsidR="00554422" w:rsidRDefault="00554422" w:rsidP="00D55148">
      <w:pPr>
        <w:pStyle w:val="Textkomente"/>
        <w:contextualSpacing/>
      </w:pPr>
    </w:p>
    <w:p w:rsidR="00D55148" w:rsidRDefault="00D55148" w:rsidP="00D55148">
      <w:pPr>
        <w:pStyle w:val="Textkomente"/>
        <w:contextualSpacing/>
      </w:pPr>
    </w:p>
    <w:p w:rsidR="008B4B40" w:rsidRDefault="008B4B40" w:rsidP="00D55148">
      <w:pPr>
        <w:pStyle w:val="Textkomente"/>
        <w:contextualSpacing/>
      </w:pPr>
    </w:p>
    <w:p w:rsidR="008B4B40" w:rsidRDefault="008B4B40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663F0D" w:rsidRDefault="00663F0D" w:rsidP="00D55148">
      <w:pPr>
        <w:pStyle w:val="Textkomente"/>
        <w:contextualSpacing/>
      </w:pPr>
    </w:p>
    <w:p w:rsidR="008B4B40" w:rsidRDefault="008B4B40" w:rsidP="00D55148">
      <w:pPr>
        <w:pStyle w:val="Textkomente"/>
        <w:contextualSpacing/>
      </w:pPr>
    </w:p>
    <w:p w:rsidR="00EB63B4" w:rsidRPr="00E3074F" w:rsidRDefault="00EB63B4" w:rsidP="00D55148">
      <w:pPr>
        <w:pStyle w:val="Textkomente"/>
        <w:contextualSpacing/>
      </w:pPr>
    </w:p>
    <w:p w:rsidR="0055381C" w:rsidRDefault="001578DE" w:rsidP="008B4B40">
      <w:pPr>
        <w:pStyle w:val="Textkomente"/>
        <w:contextualSpacing/>
      </w:pPr>
      <w:proofErr w:type="spellStart"/>
      <w:r>
        <w:t>Zdiby</w:t>
      </w:r>
      <w:proofErr w:type="spellEnd"/>
      <w:r>
        <w:t>, 201</w:t>
      </w:r>
      <w:r w:rsidR="008B4B40">
        <w:t>4</w:t>
      </w:r>
      <w:bookmarkEnd w:id="0"/>
      <w:bookmarkEnd w:id="1"/>
      <w:bookmarkEnd w:id="2"/>
    </w:p>
    <w:p w:rsidR="008B4B40" w:rsidRDefault="008B4B40" w:rsidP="008B4B40">
      <w:pPr>
        <w:pStyle w:val="Textkomente"/>
        <w:contextualSpacing/>
      </w:pPr>
    </w:p>
    <w:p w:rsidR="008B4B40" w:rsidRDefault="008B4B40" w:rsidP="008B4B40">
      <w:pPr>
        <w:pStyle w:val="Textkomente"/>
        <w:contextualSpacing/>
      </w:pPr>
    </w:p>
    <w:p w:rsidR="00784CCB" w:rsidRDefault="00784CCB" w:rsidP="008B4B40">
      <w:pPr>
        <w:pStyle w:val="Textkomente"/>
        <w:contextualSpacing/>
      </w:pPr>
    </w:p>
    <w:p w:rsidR="00284D76" w:rsidRPr="00AE468D" w:rsidRDefault="00E87D23" w:rsidP="00AE468D">
      <w:pPr>
        <w:pStyle w:val="Obsah1"/>
      </w:pPr>
      <w:r>
        <w:t xml:space="preserve">    </w:t>
      </w:r>
      <w:r w:rsidR="00284D76" w:rsidRPr="00AE468D">
        <w:t>Obsah</w:t>
      </w:r>
    </w:p>
    <w:p w:rsidR="009F312D" w:rsidRDefault="009A2C53">
      <w:pPr>
        <w:pStyle w:val="Obsah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 w:rsidR="00284D76">
        <w:instrText xml:space="preserve"> TOC \o "1-3" \h \z \u </w:instrText>
      </w:r>
      <w:r>
        <w:fldChar w:fldCharType="separate"/>
      </w:r>
      <w:hyperlink w:anchor="_Toc389733204" w:history="1">
        <w:r w:rsidR="009F312D" w:rsidRPr="009309B5">
          <w:rPr>
            <w:rStyle w:val="Hypertextovodkaz"/>
            <w:noProof/>
          </w:rPr>
          <w:t>Základní informace</w:t>
        </w:r>
        <w:r w:rsidR="009F312D">
          <w:rPr>
            <w:noProof/>
            <w:webHidden/>
          </w:rPr>
          <w:tab/>
        </w:r>
        <w:r w:rsidR="009F312D">
          <w:rPr>
            <w:noProof/>
            <w:webHidden/>
          </w:rPr>
          <w:fldChar w:fldCharType="begin"/>
        </w:r>
        <w:r w:rsidR="009F312D">
          <w:rPr>
            <w:noProof/>
            <w:webHidden/>
          </w:rPr>
          <w:instrText xml:space="preserve"> PAGEREF _Toc389733204 \h </w:instrText>
        </w:r>
        <w:r w:rsidR="009F312D">
          <w:rPr>
            <w:noProof/>
            <w:webHidden/>
          </w:rPr>
        </w:r>
        <w:r w:rsidR="009F312D">
          <w:rPr>
            <w:noProof/>
            <w:webHidden/>
          </w:rPr>
          <w:fldChar w:fldCharType="separate"/>
        </w:r>
        <w:r w:rsidR="009F312D">
          <w:rPr>
            <w:noProof/>
            <w:webHidden/>
          </w:rPr>
          <w:t>3</w:t>
        </w:r>
        <w:r w:rsidR="009F312D">
          <w:rPr>
            <w:noProof/>
            <w:webHidden/>
          </w:rPr>
          <w:fldChar w:fldCharType="end"/>
        </w:r>
      </w:hyperlink>
    </w:p>
    <w:p w:rsidR="009F312D" w:rsidRDefault="009F312D">
      <w:pPr>
        <w:pStyle w:val="Obsah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9733205" w:history="1">
        <w:r w:rsidRPr="009309B5">
          <w:rPr>
            <w:rStyle w:val="Hypertextovodkaz"/>
            <w:noProof/>
          </w:rPr>
          <w:t>Hardware, umístění serveru, připojení do počítačové sítě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_Toc389733205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F312D" w:rsidRDefault="009F312D">
      <w:pPr>
        <w:pStyle w:val="Obsah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9733206" w:history="1">
        <w:r w:rsidRPr="009309B5">
          <w:rPr>
            <w:rStyle w:val="Hypertextovodkaz"/>
            <w:noProof/>
          </w:rPr>
          <w:t>Operační systém a instalovaný software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_Toc389733206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312D" w:rsidRDefault="009F312D">
      <w:pPr>
        <w:pStyle w:val="Obsah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9733207" w:history="1">
        <w:r w:rsidRPr="009309B5">
          <w:rPr>
            <w:rStyle w:val="Hypertextovodkaz"/>
            <w:noProof/>
          </w:rPr>
          <w:t>Replika databáze RÚIAN na funkčním vzorku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_Toc389733207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312D" w:rsidRDefault="009F312D">
      <w:pPr>
        <w:pStyle w:val="Obsah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9733208" w:history="1">
        <w:r w:rsidRPr="009309B5">
          <w:rPr>
            <w:rStyle w:val="Hypertextovodkaz"/>
            <w:noProof/>
          </w:rPr>
          <w:t>Webové služby RÚIAN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_Toc389733208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2361D" w:rsidRDefault="009A2C53" w:rsidP="0072361D">
      <w:r>
        <w:fldChar w:fldCharType="end"/>
      </w:r>
      <w:bookmarkStart w:id="3" w:name="_Toc358172033"/>
      <w:bookmarkStart w:id="4" w:name="_Toc358198607"/>
    </w:p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72361D" w:rsidRDefault="0072361D" w:rsidP="0072361D"/>
    <w:p w:rsidR="00E87D23" w:rsidRDefault="00E87D23">
      <w:pPr>
        <w:spacing w:before="0" w:after="0"/>
      </w:pPr>
      <w:r>
        <w:br w:type="page"/>
      </w:r>
    </w:p>
    <w:p w:rsidR="00E87D23" w:rsidRDefault="00E87D23" w:rsidP="00E87D23">
      <w:pPr>
        <w:pStyle w:val="Nadpis2"/>
      </w:pPr>
      <w:bookmarkStart w:id="5" w:name="_Toc389733204"/>
      <w:bookmarkEnd w:id="3"/>
      <w:bookmarkEnd w:id="4"/>
      <w:r>
        <w:lastRenderedPageBreak/>
        <w:t>Základní informace</w:t>
      </w:r>
      <w:bookmarkEnd w:id="5"/>
    </w:p>
    <w:p w:rsidR="004A0F88" w:rsidRDefault="004A0F88" w:rsidP="00284D76">
      <w:pPr>
        <w:rPr>
          <w:rFonts w:cs="Arial"/>
          <w:szCs w:val="20"/>
        </w:rPr>
      </w:pPr>
      <w:r>
        <w:rPr>
          <w:rFonts w:cs="Arial"/>
          <w:szCs w:val="20"/>
        </w:rPr>
        <w:t xml:space="preserve">Funkční vzorek Server RÚIAN </w:t>
      </w:r>
      <w:proofErr w:type="spellStart"/>
      <w:r>
        <w:rPr>
          <w:rFonts w:cs="Arial"/>
          <w:szCs w:val="20"/>
        </w:rPr>
        <w:t>Toolbox</w:t>
      </w:r>
      <w:proofErr w:type="spellEnd"/>
      <w:r>
        <w:rPr>
          <w:rFonts w:cs="Arial"/>
          <w:szCs w:val="20"/>
        </w:rPr>
        <w:t xml:space="preserve"> je realizován jako plně provozuschopný </w:t>
      </w:r>
      <w:r w:rsidR="00313D57">
        <w:rPr>
          <w:rFonts w:cs="Arial"/>
          <w:szCs w:val="20"/>
        </w:rPr>
        <w:t>server</w:t>
      </w:r>
      <w:r>
        <w:rPr>
          <w:rFonts w:cs="Arial"/>
          <w:szCs w:val="20"/>
        </w:rPr>
        <w:t>, který umožňuje provozovat repliku databáze RÚIAN včetně její aktualizace a webové služby nad touto databází v souladu s metodikou schválenou ve třetí etapě projektu.</w:t>
      </w:r>
    </w:p>
    <w:p w:rsidR="004A0F88" w:rsidRDefault="004A0F88" w:rsidP="004A0F88">
      <w:pPr>
        <w:pStyle w:val="Nadpis2"/>
      </w:pPr>
      <w:bookmarkStart w:id="6" w:name="_Toc389733205"/>
      <w:r>
        <w:t>Hardware</w:t>
      </w:r>
      <w:r w:rsidR="00AD3E9F">
        <w:t>,</w:t>
      </w:r>
      <w:r>
        <w:t xml:space="preserve"> umístění serveru</w:t>
      </w:r>
      <w:r w:rsidR="00AD3E9F">
        <w:t>, připojení do počítačové sítě</w:t>
      </w:r>
      <w:bookmarkEnd w:id="6"/>
    </w:p>
    <w:p w:rsidR="004A0F88" w:rsidRDefault="004A0F88" w:rsidP="00284D76">
      <w:pPr>
        <w:rPr>
          <w:rFonts w:cs="Arial"/>
          <w:szCs w:val="20"/>
          <w:lang w:val="en-US"/>
        </w:rPr>
      </w:pPr>
      <w:r>
        <w:rPr>
          <w:rFonts w:cs="Arial"/>
          <w:szCs w:val="20"/>
        </w:rPr>
        <w:t xml:space="preserve">Hardware tohoto serveru byl zakoupen z projektu v jeho </w:t>
      </w:r>
      <w:r w:rsidR="009F312D">
        <w:rPr>
          <w:rFonts w:cs="Arial"/>
          <w:szCs w:val="20"/>
        </w:rPr>
        <w:t>druhé</w:t>
      </w:r>
      <w:r>
        <w:rPr>
          <w:rFonts w:cs="Arial"/>
          <w:szCs w:val="20"/>
        </w:rPr>
        <w:t xml:space="preserve"> etapě, server samotný je umístěn v klimatizované serverové místnosti VÚGTK v rámci racku </w:t>
      </w:r>
      <w:proofErr w:type="gramStart"/>
      <w:r>
        <w:rPr>
          <w:rFonts w:cs="Arial"/>
          <w:szCs w:val="20"/>
        </w:rPr>
        <w:t>č.2, viz</w:t>
      </w:r>
      <w:proofErr w:type="gramEnd"/>
      <w:r>
        <w:rPr>
          <w:rFonts w:cs="Arial"/>
          <w:szCs w:val="20"/>
        </w:rPr>
        <w:t xml:space="preserve"> obrázek. Fyzický přístup k serveru, provozní dokumentace a administrace je řešena v souladu se směrnicemi a pravidly VÚGTK.</w:t>
      </w:r>
      <w:r w:rsidR="00AD3E9F">
        <w:rPr>
          <w:rFonts w:cs="Arial"/>
          <w:szCs w:val="20"/>
        </w:rPr>
        <w:t xml:space="preserve"> Server je připojen do počítačové sítě VÚGTK pod adresou </w:t>
      </w:r>
      <w:r w:rsidR="00AD3E9F" w:rsidRPr="00AD3E9F">
        <w:rPr>
          <w:rFonts w:cs="Arial"/>
          <w:szCs w:val="20"/>
        </w:rPr>
        <w:t>192.168.1.93</w:t>
      </w:r>
      <w:r w:rsidR="00AD3E9F">
        <w:rPr>
          <w:rFonts w:cs="Arial"/>
          <w:szCs w:val="20"/>
        </w:rPr>
        <w:t>.</w:t>
      </w:r>
      <w:r w:rsidR="009B4161">
        <w:rPr>
          <w:rFonts w:cs="Arial"/>
          <w:szCs w:val="20"/>
        </w:rPr>
        <w:t xml:space="preserve"> Zároveň je připojen do prostředí sítě internet a jeho http port zveřejněn na adrese </w:t>
      </w:r>
      <w:hyperlink r:id="rId14" w:history="1">
        <w:r w:rsidR="009B4161" w:rsidRPr="00B27F39">
          <w:rPr>
            <w:rStyle w:val="Hypertextovodkaz"/>
            <w:rFonts w:cs="Arial"/>
            <w:szCs w:val="20"/>
            <w:lang w:val="en-US"/>
          </w:rPr>
          <w:t>http://www.vugtk.cz/euradin</w:t>
        </w:r>
      </w:hyperlink>
      <w:r w:rsidR="009B4161">
        <w:rPr>
          <w:rFonts w:cs="Arial"/>
          <w:szCs w:val="20"/>
          <w:lang w:val="en-US"/>
        </w:rPr>
        <w:t>.</w:t>
      </w:r>
    </w:p>
    <w:p w:rsidR="004A0F88" w:rsidRDefault="004A0F88" w:rsidP="00284D76"/>
    <w:p w:rsidR="00605291" w:rsidRDefault="00605291" w:rsidP="00284D76">
      <w:r>
        <w:rPr>
          <w:noProof/>
        </w:rPr>
        <w:drawing>
          <wp:inline distT="0" distB="0" distL="0" distR="0">
            <wp:extent cx="5734050" cy="3819525"/>
            <wp:effectExtent l="19050" t="0" r="0" b="0"/>
            <wp:docPr id="1" name="obrázek 1" descr="I:\VYZKUM\2012 EURADIN\12_Průběžné zprávy\4PZ_05_2014\04_CileEtapy\2.6_3.1_Implementace obchodního modelu_funkční vzorek\Server_EURAD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VYZKUM\2012 EURADIN\12_Průběžné zprávy\4PZ_05_2014\04_CileEtapy\2.6_3.1_Implementace obchodního modelu_funkční vzorek\Server_EURADIN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88" w:rsidRDefault="00687E7B" w:rsidP="004A0F88">
      <w:pPr>
        <w:jc w:val="center"/>
      </w:pPr>
      <w:r>
        <w:t>Obrázek 1: Server umístěný v racku</w:t>
      </w:r>
    </w:p>
    <w:p w:rsidR="004A0F88" w:rsidRDefault="004A0F88" w:rsidP="00687E7B">
      <w:pPr>
        <w:pStyle w:val="Nadpis2"/>
      </w:pPr>
      <w:bookmarkStart w:id="7" w:name="_Toc389733206"/>
      <w:r>
        <w:lastRenderedPageBreak/>
        <w:t>Operační systém a instalovaný software</w:t>
      </w:r>
      <w:bookmarkEnd w:id="7"/>
    </w:p>
    <w:p w:rsidR="004A0F88" w:rsidRPr="004A0F88" w:rsidRDefault="004A0F88" w:rsidP="00687E7B">
      <w:pPr>
        <w:keepNext/>
      </w:pPr>
      <w:r>
        <w:t xml:space="preserve">Na serveru je nainstalován operační systém Microsoft Windows server </w:t>
      </w:r>
      <w:proofErr w:type="spellStart"/>
      <w:r>
        <w:t>Edition</w:t>
      </w:r>
      <w:proofErr w:type="spellEnd"/>
      <w:r w:rsidR="00687E7B">
        <w:t xml:space="preserve">, dále serverová </w:t>
      </w:r>
      <w:proofErr w:type="spellStart"/>
      <w:r w:rsidR="00687E7B">
        <w:t>geoprostorová</w:t>
      </w:r>
      <w:proofErr w:type="spellEnd"/>
      <w:r w:rsidR="00687E7B">
        <w:t xml:space="preserve"> databáze </w:t>
      </w:r>
      <w:proofErr w:type="spellStart"/>
      <w:r w:rsidR="00687E7B">
        <w:t>PostGIS</w:t>
      </w:r>
      <w:proofErr w:type="spellEnd"/>
      <w:r w:rsidR="00687E7B">
        <w:t xml:space="preserve"> za účelem uložení repliky databáze RÚIAN.</w:t>
      </w:r>
      <w:r w:rsidR="00E87D23">
        <w:t xml:space="preserve"> Pro účely provozu funkčního vzorku</w:t>
      </w:r>
      <w:r w:rsidR="00AD3E9F">
        <w:t xml:space="preserve"> byla vytvořena </w:t>
      </w:r>
      <w:proofErr w:type="spellStart"/>
      <w:r w:rsidR="00AD3E9F">
        <w:t>geoprostorová</w:t>
      </w:r>
      <w:proofErr w:type="spellEnd"/>
      <w:r w:rsidR="00AD3E9F">
        <w:t xml:space="preserve"> databáze </w:t>
      </w:r>
      <w:proofErr w:type="spellStart"/>
      <w:r w:rsidR="00AD3E9F">
        <w:t>euradin</w:t>
      </w:r>
      <w:proofErr w:type="spellEnd"/>
      <w:r w:rsidR="00AD3E9F">
        <w:t>.</w:t>
      </w:r>
      <w:r w:rsidR="009B4161">
        <w:t xml:space="preserve"> Databáze je přístupná ve vnitřní síti na portu </w:t>
      </w:r>
      <w:r w:rsidR="009B4161" w:rsidRPr="009B4161">
        <w:t>5432</w:t>
      </w:r>
      <w:r w:rsidR="009B4161">
        <w:t>.</w:t>
      </w:r>
      <w:r w:rsidR="00313D57">
        <w:t xml:space="preserve"> Jako platforma pro publikování služeb http byl nainstalován server </w:t>
      </w:r>
      <w:proofErr w:type="spellStart"/>
      <w:r w:rsidR="00313D57">
        <w:t>Apache</w:t>
      </w:r>
      <w:proofErr w:type="spellEnd"/>
      <w:r w:rsidR="00313D57">
        <w:t>.</w:t>
      </w:r>
      <w:r w:rsidR="00687E7B">
        <w:br/>
      </w:r>
    </w:p>
    <w:p w:rsidR="00605291" w:rsidRDefault="00605291" w:rsidP="00284D76">
      <w:r>
        <w:rPr>
          <w:noProof/>
        </w:rPr>
        <w:drawing>
          <wp:inline distT="0" distB="0" distL="0" distR="0">
            <wp:extent cx="5369379" cy="4392715"/>
            <wp:effectExtent l="19050" t="0" r="2721" b="0"/>
            <wp:docPr id="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38" cy="438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7B" w:rsidRDefault="00687E7B" w:rsidP="00687E7B">
      <w:pPr>
        <w:jc w:val="center"/>
      </w:pPr>
      <w:r>
        <w:t xml:space="preserve">Obrázek 2: Administrátorská konzole databáze </w:t>
      </w:r>
      <w:proofErr w:type="spellStart"/>
      <w:r>
        <w:t>PostGIS</w:t>
      </w:r>
      <w:proofErr w:type="spellEnd"/>
    </w:p>
    <w:p w:rsidR="00687E7B" w:rsidRDefault="00687E7B" w:rsidP="00284D76"/>
    <w:p w:rsidR="00605291" w:rsidRDefault="00605291" w:rsidP="00284D76"/>
    <w:p w:rsidR="00687E7B" w:rsidRDefault="00687E7B" w:rsidP="009B4161">
      <w:pPr>
        <w:pStyle w:val="Nadpis2"/>
      </w:pPr>
      <w:bookmarkStart w:id="8" w:name="_Toc389733207"/>
      <w:r>
        <w:lastRenderedPageBreak/>
        <w:t xml:space="preserve">Replika databáze </w:t>
      </w:r>
      <w:r w:rsidR="00283076">
        <w:t xml:space="preserve">RÚIAN na </w:t>
      </w:r>
      <w:r>
        <w:t>funkční</w:t>
      </w:r>
      <w:r w:rsidR="00BE1C04">
        <w:t>m</w:t>
      </w:r>
      <w:r>
        <w:t xml:space="preserve"> vzorku</w:t>
      </w:r>
      <w:bookmarkEnd w:id="8"/>
    </w:p>
    <w:p w:rsidR="009B4161" w:rsidRPr="009B4161" w:rsidRDefault="009B4161" w:rsidP="009B4161">
      <w:pPr>
        <w:keepNext/>
      </w:pPr>
      <w:r>
        <w:t>Na funkčním vzorku je importována replika kompletní databáze RÚIAN.</w:t>
      </w:r>
    </w:p>
    <w:p w:rsidR="00605291" w:rsidRDefault="00605291" w:rsidP="00284D76">
      <w:r>
        <w:rPr>
          <w:noProof/>
        </w:rPr>
        <w:drawing>
          <wp:inline distT="0" distB="0" distL="0" distR="0">
            <wp:extent cx="5260521" cy="3751031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71" cy="37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7B" w:rsidRDefault="00687E7B" w:rsidP="00687E7B">
      <w:pPr>
        <w:jc w:val="center"/>
      </w:pPr>
      <w:r>
        <w:t xml:space="preserve">Obrázek 3: Replika tabulky </w:t>
      </w:r>
      <w:proofErr w:type="spellStart"/>
      <w:r>
        <w:t>adresnimista</w:t>
      </w:r>
      <w:proofErr w:type="spellEnd"/>
      <w:r>
        <w:t xml:space="preserve"> databáze RÚIAN v prostředí </w:t>
      </w:r>
      <w:proofErr w:type="spellStart"/>
      <w:r>
        <w:t>PostGIS</w:t>
      </w:r>
      <w:proofErr w:type="spellEnd"/>
    </w:p>
    <w:p w:rsidR="00691E2C" w:rsidRDefault="00691E2C" w:rsidP="008B4B40">
      <w:pPr>
        <w:pStyle w:val="Textkomente"/>
        <w:contextualSpacing/>
      </w:pPr>
    </w:p>
    <w:p w:rsidR="009B4161" w:rsidRDefault="009B4161" w:rsidP="00283076">
      <w:pPr>
        <w:keepNext/>
      </w:pPr>
      <w:r>
        <w:lastRenderedPageBreak/>
        <w:t xml:space="preserve">Databáze RÚIAN je </w:t>
      </w:r>
      <w:proofErr w:type="spellStart"/>
      <w:r>
        <w:t>geoprostorová</w:t>
      </w:r>
      <w:proofErr w:type="spellEnd"/>
      <w:r>
        <w:t xml:space="preserve"> databáze, její informace je proto možné využívat v GIS klientech.</w:t>
      </w:r>
    </w:p>
    <w:p w:rsidR="004A0F88" w:rsidRDefault="009B4161" w:rsidP="009B4161">
      <w:pPr>
        <w:jc w:val="center"/>
      </w:pPr>
      <w:r w:rsidRPr="009B4161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812165</wp:posOffset>
            </wp:positionV>
            <wp:extent cx="2343150" cy="2600325"/>
            <wp:effectExtent l="19050" t="0" r="0" b="0"/>
            <wp:wrapNone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F88">
        <w:rPr>
          <w:noProof/>
        </w:rPr>
        <w:drawing>
          <wp:inline distT="0" distB="0" distL="0" distR="0">
            <wp:extent cx="5172075" cy="3452893"/>
            <wp:effectExtent l="19050" t="0" r="9525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7B" w:rsidRDefault="00687E7B" w:rsidP="00687E7B">
      <w:pPr>
        <w:jc w:val="center"/>
      </w:pPr>
      <w:r>
        <w:t>Obrázek 4: Data připojená do prostředí GIS klienta</w:t>
      </w:r>
    </w:p>
    <w:p w:rsidR="00687E7B" w:rsidRDefault="00687E7B" w:rsidP="00691E2C">
      <w:pPr>
        <w:pStyle w:val="Odstavecseseznamem"/>
      </w:pPr>
    </w:p>
    <w:p w:rsidR="004A0F88" w:rsidRDefault="004A0F88" w:rsidP="00691E2C">
      <w:pPr>
        <w:pStyle w:val="Odstavecseseznamem"/>
      </w:pPr>
      <w:r w:rsidRPr="004A0F88">
        <w:rPr>
          <w:noProof/>
          <w:lang w:eastAsia="cs-CZ"/>
        </w:rPr>
        <w:drawing>
          <wp:inline distT="0" distB="0" distL="0" distR="0">
            <wp:extent cx="4933950" cy="3293920"/>
            <wp:effectExtent l="19050" t="0" r="0" b="0"/>
            <wp:docPr id="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95" cy="32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7B" w:rsidRDefault="00687E7B" w:rsidP="00687E7B">
      <w:pPr>
        <w:jc w:val="center"/>
      </w:pPr>
      <w:r>
        <w:t>Obrázek 6: Data RÚIAN zobrazená nad státním mapovým dílem ze serveru Zeměměřického úřadu</w:t>
      </w:r>
    </w:p>
    <w:p w:rsidR="00687E7B" w:rsidRDefault="00687E7B" w:rsidP="00691E2C">
      <w:pPr>
        <w:pStyle w:val="Odstavecseseznamem"/>
      </w:pPr>
    </w:p>
    <w:p w:rsidR="004A0F88" w:rsidRDefault="00283076" w:rsidP="00283076">
      <w:pPr>
        <w:pStyle w:val="Nadpis2"/>
      </w:pPr>
      <w:bookmarkStart w:id="9" w:name="_Toc389733208"/>
      <w:r>
        <w:lastRenderedPageBreak/>
        <w:t>Webové služby R</w:t>
      </w:r>
      <w:r w:rsidR="00277680">
        <w:t>Ú</w:t>
      </w:r>
      <w:r>
        <w:t>IAN</w:t>
      </w:r>
      <w:r w:rsidR="00277680">
        <w:t xml:space="preserve"> </w:t>
      </w:r>
      <w:proofErr w:type="spellStart"/>
      <w:r w:rsidR="00277680">
        <w:t>Services</w:t>
      </w:r>
      <w:bookmarkEnd w:id="9"/>
      <w:proofErr w:type="spellEnd"/>
    </w:p>
    <w:p w:rsidR="00C679B5" w:rsidRDefault="00277680" w:rsidP="00C679B5">
      <w:pPr>
        <w:rPr>
          <w:rFonts w:cs="Arial"/>
          <w:szCs w:val="20"/>
          <w:lang w:val="en-US"/>
        </w:rPr>
      </w:pPr>
      <w:r>
        <w:t xml:space="preserve">Na funkčním vzorku jsou zprovozněny webové služby RÚIAN </w:t>
      </w:r>
      <w:proofErr w:type="spellStart"/>
      <w:r>
        <w:t>Services</w:t>
      </w:r>
      <w:proofErr w:type="spellEnd"/>
      <w:r>
        <w:t xml:space="preserve"> v souladu s metodikou a technolo</w:t>
      </w:r>
      <w:r w:rsidR="00C679B5">
        <w:t xml:space="preserve">gií vytvořenou v rámci projektu, dostupné </w:t>
      </w:r>
      <w:r w:rsidR="00C679B5">
        <w:rPr>
          <w:rFonts w:cs="Arial"/>
          <w:szCs w:val="20"/>
        </w:rPr>
        <w:t xml:space="preserve">na adrese </w:t>
      </w:r>
      <w:hyperlink r:id="rId21" w:history="1">
        <w:r w:rsidR="00C679B5" w:rsidRPr="00B27F39">
          <w:rPr>
            <w:rStyle w:val="Hypertextovodkaz"/>
            <w:rFonts w:cs="Arial"/>
            <w:szCs w:val="20"/>
            <w:lang w:val="en-US"/>
          </w:rPr>
          <w:t>http://www.vugtk.cz/euradin</w:t>
        </w:r>
      </w:hyperlink>
      <w:r w:rsidR="00C679B5">
        <w:rPr>
          <w:rFonts w:cs="Arial"/>
          <w:szCs w:val="20"/>
          <w:lang w:val="en-US"/>
        </w:rPr>
        <w:t>.</w:t>
      </w:r>
    </w:p>
    <w:p w:rsidR="00277680" w:rsidRPr="00277680" w:rsidRDefault="00277680" w:rsidP="00277680"/>
    <w:p w:rsidR="00283076" w:rsidRPr="00283076" w:rsidRDefault="00277680" w:rsidP="00283076">
      <w:r>
        <w:rPr>
          <w:noProof/>
        </w:rPr>
        <w:drawing>
          <wp:inline distT="0" distB="0" distL="0" distR="0">
            <wp:extent cx="5731510" cy="3158351"/>
            <wp:effectExtent l="1905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76" w:rsidRPr="00691E2C" w:rsidRDefault="00283076" w:rsidP="00283076"/>
    <w:sectPr w:rsidR="00283076" w:rsidRPr="00691E2C" w:rsidSect="00207210">
      <w:headerReference w:type="default" r:id="rId23"/>
      <w:footerReference w:type="default" r:id="rId24"/>
      <w:pgSz w:w="11906" w:h="16838"/>
      <w:pgMar w:top="1440" w:right="1440" w:bottom="873" w:left="1440" w:header="1555" w:footer="706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087" w:rsidRDefault="007C2087">
      <w:r>
        <w:separator/>
      </w:r>
    </w:p>
  </w:endnote>
  <w:endnote w:type="continuationSeparator" w:id="0">
    <w:p w:rsidR="007C2087" w:rsidRDefault="007C2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87" w:rsidRPr="003B0262" w:rsidRDefault="007C2087" w:rsidP="009B2F46">
    <w:pPr>
      <w:pStyle w:val="Zpat"/>
      <w:rPr>
        <w:rFonts w:ascii="Arial" w:hAnsi="Arial" w:cs="Arial"/>
        <w:sz w:val="18"/>
        <w:szCs w:val="18"/>
      </w:rPr>
    </w:pPr>
    <w:r w:rsidRPr="00991AB9">
      <w:rPr>
        <w:rFonts w:ascii="Arial" w:hAnsi="Arial" w:cs="Arial"/>
        <w:sz w:val="18"/>
        <w:szCs w:val="18"/>
      </w:rPr>
      <w:tab/>
    </w:r>
    <w:r w:rsidRPr="00991AB9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>s</w:t>
    </w:r>
    <w:r w:rsidRPr="00991AB9">
      <w:rPr>
        <w:rFonts w:ascii="Arial" w:hAnsi="Arial" w:cs="Arial"/>
        <w:smallCaps/>
        <w:sz w:val="18"/>
        <w:szCs w:val="18"/>
      </w:rPr>
      <w:t xml:space="preserve">trana </w:t>
    </w:r>
    <w:r w:rsidRPr="00991AB9">
      <w:rPr>
        <w:rFonts w:ascii="Arial" w:hAnsi="Arial" w:cs="Arial"/>
        <w:smallCaps/>
        <w:sz w:val="18"/>
        <w:szCs w:val="18"/>
      </w:rPr>
      <w:fldChar w:fldCharType="begin"/>
    </w:r>
    <w:r w:rsidRPr="00991AB9">
      <w:rPr>
        <w:rFonts w:ascii="Arial" w:hAnsi="Arial" w:cs="Arial"/>
        <w:smallCaps/>
        <w:sz w:val="18"/>
        <w:szCs w:val="18"/>
      </w:rPr>
      <w:instrText xml:space="preserve"> PAGE </w:instrText>
    </w:r>
    <w:r w:rsidRPr="00991AB9">
      <w:rPr>
        <w:rFonts w:ascii="Arial" w:hAnsi="Arial" w:cs="Arial"/>
        <w:smallCaps/>
        <w:sz w:val="18"/>
        <w:szCs w:val="18"/>
      </w:rPr>
      <w:fldChar w:fldCharType="separate"/>
    </w:r>
    <w:r w:rsidR="009E5DE4">
      <w:rPr>
        <w:rFonts w:ascii="Arial" w:hAnsi="Arial" w:cs="Arial"/>
        <w:smallCaps/>
        <w:noProof/>
        <w:sz w:val="18"/>
        <w:szCs w:val="18"/>
      </w:rPr>
      <w:t>1</w:t>
    </w:r>
    <w:r w:rsidRPr="00991AB9">
      <w:rPr>
        <w:rFonts w:ascii="Arial" w:hAnsi="Arial" w:cs="Arial"/>
        <w:smallCaps/>
        <w:sz w:val="18"/>
        <w:szCs w:val="18"/>
      </w:rPr>
      <w:fldChar w:fldCharType="end"/>
    </w:r>
    <w:r w:rsidRPr="00991AB9">
      <w:rPr>
        <w:rFonts w:ascii="Arial" w:hAnsi="Arial" w:cs="Arial"/>
        <w:sz w:val="18"/>
        <w:szCs w:val="18"/>
      </w:rPr>
      <w:tab/>
    </w:r>
  </w:p>
  <w:p w:rsidR="007C2087" w:rsidRDefault="007C208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16782"/>
      <w:docPartObj>
        <w:docPartGallery w:val="Page Numbers (Bottom of Page)"/>
        <w:docPartUnique/>
      </w:docPartObj>
    </w:sdtPr>
    <w:sdtContent>
      <w:p w:rsidR="007C2087" w:rsidRDefault="007C2087">
        <w:pPr>
          <w:pStyle w:val="Zpat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C2087" w:rsidRDefault="007C208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087" w:rsidRDefault="007C2087">
      <w:r>
        <w:separator/>
      </w:r>
    </w:p>
  </w:footnote>
  <w:footnote w:type="continuationSeparator" w:id="0">
    <w:p w:rsidR="007C2087" w:rsidRDefault="007C20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87" w:rsidRPr="00892B12" w:rsidRDefault="007C2087" w:rsidP="00892B12">
    <w:pPr>
      <w:jc w:val="center"/>
      <w:rPr>
        <w:rFonts w:eastAsiaTheme="majorEastAsia"/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87" w:rsidRPr="009B2F46" w:rsidRDefault="007C2087" w:rsidP="009B2F46">
    <w:pPr>
      <w:pStyle w:val="Zhlav"/>
      <w:rPr>
        <w:szCs w:val="28"/>
      </w:rPr>
    </w:pPr>
    <w:r w:rsidRPr="00587103">
      <w:rPr>
        <w:noProof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-912276</wp:posOffset>
          </wp:positionH>
          <wp:positionV relativeFrom="paragraph">
            <wp:posOffset>-3654337</wp:posOffset>
          </wp:positionV>
          <wp:extent cx="7564164" cy="1087821"/>
          <wp:effectExtent l="19050" t="0" r="0" b="0"/>
          <wp:wrapNone/>
          <wp:docPr id="53" name="obrázek 4" descr="hlavickovy_papir_cz_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hlavickovy_papir_cz_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64" cy="1087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32A47"/>
    <w:multiLevelType w:val="hybridMultilevel"/>
    <w:tmpl w:val="6250EB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036418"/>
    <w:multiLevelType w:val="hybridMultilevel"/>
    <w:tmpl w:val="ACFE3458"/>
    <w:lvl w:ilvl="0" w:tplc="89D8C52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D5A0C"/>
    <w:multiLevelType w:val="hybridMultilevel"/>
    <w:tmpl w:val="9872C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F1FB0"/>
    <w:multiLevelType w:val="hybridMultilevel"/>
    <w:tmpl w:val="946EDE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5500B"/>
    <w:multiLevelType w:val="hybridMultilevel"/>
    <w:tmpl w:val="43625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8123E"/>
    <w:multiLevelType w:val="hybridMultilevel"/>
    <w:tmpl w:val="32F405A2"/>
    <w:lvl w:ilvl="0" w:tplc="801ACF30">
      <w:start w:val="1"/>
      <w:numFmt w:val="decimal"/>
      <w:pStyle w:val="Nadpis"/>
      <w:lvlText w:val="[%1]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85F2FCFA" w:tentative="1">
      <w:start w:val="1"/>
      <w:numFmt w:val="lowerLetter"/>
      <w:lvlText w:val="%2."/>
      <w:lvlJc w:val="left"/>
      <w:pPr>
        <w:ind w:left="1440" w:hanging="360"/>
      </w:pPr>
    </w:lvl>
    <w:lvl w:ilvl="2" w:tplc="C67E576E" w:tentative="1">
      <w:start w:val="1"/>
      <w:numFmt w:val="lowerRoman"/>
      <w:lvlText w:val="%3."/>
      <w:lvlJc w:val="right"/>
      <w:pPr>
        <w:ind w:left="2160" w:hanging="180"/>
      </w:pPr>
    </w:lvl>
    <w:lvl w:ilvl="3" w:tplc="74C070C6" w:tentative="1">
      <w:start w:val="1"/>
      <w:numFmt w:val="decimal"/>
      <w:lvlText w:val="%4."/>
      <w:lvlJc w:val="left"/>
      <w:pPr>
        <w:ind w:left="2880" w:hanging="360"/>
      </w:pPr>
    </w:lvl>
    <w:lvl w:ilvl="4" w:tplc="FA74C2CA" w:tentative="1">
      <w:start w:val="1"/>
      <w:numFmt w:val="lowerLetter"/>
      <w:lvlText w:val="%5."/>
      <w:lvlJc w:val="left"/>
      <w:pPr>
        <w:ind w:left="3600" w:hanging="360"/>
      </w:pPr>
    </w:lvl>
    <w:lvl w:ilvl="5" w:tplc="5C7A0674" w:tentative="1">
      <w:start w:val="1"/>
      <w:numFmt w:val="lowerRoman"/>
      <w:lvlText w:val="%6."/>
      <w:lvlJc w:val="right"/>
      <w:pPr>
        <w:ind w:left="4320" w:hanging="180"/>
      </w:pPr>
    </w:lvl>
    <w:lvl w:ilvl="6" w:tplc="D482058C" w:tentative="1">
      <w:start w:val="1"/>
      <w:numFmt w:val="decimal"/>
      <w:lvlText w:val="%7."/>
      <w:lvlJc w:val="left"/>
      <w:pPr>
        <w:ind w:left="5040" w:hanging="360"/>
      </w:pPr>
    </w:lvl>
    <w:lvl w:ilvl="7" w:tplc="464C5600" w:tentative="1">
      <w:start w:val="1"/>
      <w:numFmt w:val="lowerLetter"/>
      <w:lvlText w:val="%8."/>
      <w:lvlJc w:val="left"/>
      <w:pPr>
        <w:ind w:left="5760" w:hanging="360"/>
      </w:pPr>
    </w:lvl>
    <w:lvl w:ilvl="8" w:tplc="A976C12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99329">
      <o:colormenu v:ext="edit" fillcolor="none [32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2452E"/>
    <w:rsid w:val="00004566"/>
    <w:rsid w:val="000053FD"/>
    <w:rsid w:val="000170B0"/>
    <w:rsid w:val="00025DD9"/>
    <w:rsid w:val="000308D6"/>
    <w:rsid w:val="00032ADB"/>
    <w:rsid w:val="00033B26"/>
    <w:rsid w:val="00035586"/>
    <w:rsid w:val="00041C4A"/>
    <w:rsid w:val="0004665B"/>
    <w:rsid w:val="00054361"/>
    <w:rsid w:val="00057599"/>
    <w:rsid w:val="00080551"/>
    <w:rsid w:val="00083A2F"/>
    <w:rsid w:val="00085C5E"/>
    <w:rsid w:val="000873B3"/>
    <w:rsid w:val="00097122"/>
    <w:rsid w:val="000B1385"/>
    <w:rsid w:val="000B3947"/>
    <w:rsid w:val="000B3F1E"/>
    <w:rsid w:val="000B451E"/>
    <w:rsid w:val="000C286C"/>
    <w:rsid w:val="000C4764"/>
    <w:rsid w:val="000D227A"/>
    <w:rsid w:val="000D3087"/>
    <w:rsid w:val="000D3F88"/>
    <w:rsid w:val="000D4C96"/>
    <w:rsid w:val="000D5263"/>
    <w:rsid w:val="000D776A"/>
    <w:rsid w:val="000E0717"/>
    <w:rsid w:val="000E2E49"/>
    <w:rsid w:val="000E3635"/>
    <w:rsid w:val="000E633B"/>
    <w:rsid w:val="000F0C2B"/>
    <w:rsid w:val="000F2D99"/>
    <w:rsid w:val="000F4EF7"/>
    <w:rsid w:val="000F51FC"/>
    <w:rsid w:val="000F59F2"/>
    <w:rsid w:val="000F6AA9"/>
    <w:rsid w:val="0010137D"/>
    <w:rsid w:val="00103642"/>
    <w:rsid w:val="00107A65"/>
    <w:rsid w:val="00112912"/>
    <w:rsid w:val="0011293D"/>
    <w:rsid w:val="00112BAE"/>
    <w:rsid w:val="00112D73"/>
    <w:rsid w:val="001147CA"/>
    <w:rsid w:val="0012472E"/>
    <w:rsid w:val="001408C6"/>
    <w:rsid w:val="00142E40"/>
    <w:rsid w:val="00144454"/>
    <w:rsid w:val="001460F2"/>
    <w:rsid w:val="00154FEA"/>
    <w:rsid w:val="001578DE"/>
    <w:rsid w:val="00163200"/>
    <w:rsid w:val="00163722"/>
    <w:rsid w:val="00163850"/>
    <w:rsid w:val="00166375"/>
    <w:rsid w:val="00167445"/>
    <w:rsid w:val="00173490"/>
    <w:rsid w:val="001823ED"/>
    <w:rsid w:val="001906AD"/>
    <w:rsid w:val="001A47D1"/>
    <w:rsid w:val="001A5601"/>
    <w:rsid w:val="001B4121"/>
    <w:rsid w:val="001C032A"/>
    <w:rsid w:val="001C3983"/>
    <w:rsid w:val="001C3C37"/>
    <w:rsid w:val="001C54C9"/>
    <w:rsid w:val="001D4D1E"/>
    <w:rsid w:val="001D50BA"/>
    <w:rsid w:val="001D70B1"/>
    <w:rsid w:val="001D71CD"/>
    <w:rsid w:val="001E1FD9"/>
    <w:rsid w:val="001E2D4D"/>
    <w:rsid w:val="001E41F3"/>
    <w:rsid w:val="001E5CF5"/>
    <w:rsid w:val="001E6DAA"/>
    <w:rsid w:val="001E7E9B"/>
    <w:rsid w:val="001F50EA"/>
    <w:rsid w:val="00207210"/>
    <w:rsid w:val="002105E5"/>
    <w:rsid w:val="002116F6"/>
    <w:rsid w:val="00214893"/>
    <w:rsid w:val="002254C8"/>
    <w:rsid w:val="00227858"/>
    <w:rsid w:val="00232560"/>
    <w:rsid w:val="00234388"/>
    <w:rsid w:val="00243A89"/>
    <w:rsid w:val="00247AFE"/>
    <w:rsid w:val="002508D7"/>
    <w:rsid w:val="00265B8C"/>
    <w:rsid w:val="00267FD0"/>
    <w:rsid w:val="00270ABA"/>
    <w:rsid w:val="00273E3D"/>
    <w:rsid w:val="00274C34"/>
    <w:rsid w:val="00276F96"/>
    <w:rsid w:val="00277680"/>
    <w:rsid w:val="002808D8"/>
    <w:rsid w:val="00280D76"/>
    <w:rsid w:val="00281857"/>
    <w:rsid w:val="00283076"/>
    <w:rsid w:val="00284903"/>
    <w:rsid w:val="00284D76"/>
    <w:rsid w:val="00286839"/>
    <w:rsid w:val="00292907"/>
    <w:rsid w:val="00292F7C"/>
    <w:rsid w:val="00295E41"/>
    <w:rsid w:val="002A3D95"/>
    <w:rsid w:val="002A753B"/>
    <w:rsid w:val="002B1AF9"/>
    <w:rsid w:val="002B4401"/>
    <w:rsid w:val="002B5469"/>
    <w:rsid w:val="002B590B"/>
    <w:rsid w:val="002C0AA1"/>
    <w:rsid w:val="002D2499"/>
    <w:rsid w:val="002E5787"/>
    <w:rsid w:val="002F015E"/>
    <w:rsid w:val="002F77BF"/>
    <w:rsid w:val="00300A2E"/>
    <w:rsid w:val="003049DE"/>
    <w:rsid w:val="0031102D"/>
    <w:rsid w:val="00313137"/>
    <w:rsid w:val="00313D57"/>
    <w:rsid w:val="00314007"/>
    <w:rsid w:val="00314178"/>
    <w:rsid w:val="00317289"/>
    <w:rsid w:val="00326041"/>
    <w:rsid w:val="00326DC7"/>
    <w:rsid w:val="00326E11"/>
    <w:rsid w:val="00344B6F"/>
    <w:rsid w:val="00345F97"/>
    <w:rsid w:val="00347577"/>
    <w:rsid w:val="003504BF"/>
    <w:rsid w:val="0035095C"/>
    <w:rsid w:val="00355FC9"/>
    <w:rsid w:val="00370F24"/>
    <w:rsid w:val="003727D7"/>
    <w:rsid w:val="00373DDD"/>
    <w:rsid w:val="00376B3B"/>
    <w:rsid w:val="0038452E"/>
    <w:rsid w:val="00385FDF"/>
    <w:rsid w:val="00385FE8"/>
    <w:rsid w:val="003A36D8"/>
    <w:rsid w:val="003A3BA7"/>
    <w:rsid w:val="003A458C"/>
    <w:rsid w:val="003B424B"/>
    <w:rsid w:val="003B6BA5"/>
    <w:rsid w:val="003C506F"/>
    <w:rsid w:val="003D3261"/>
    <w:rsid w:val="003D360C"/>
    <w:rsid w:val="003D7F65"/>
    <w:rsid w:val="003E44CB"/>
    <w:rsid w:val="003E476F"/>
    <w:rsid w:val="003F21BF"/>
    <w:rsid w:val="003F5E34"/>
    <w:rsid w:val="00404985"/>
    <w:rsid w:val="00407AFD"/>
    <w:rsid w:val="00413E9E"/>
    <w:rsid w:val="0041486F"/>
    <w:rsid w:val="00414945"/>
    <w:rsid w:val="00417171"/>
    <w:rsid w:val="004217C7"/>
    <w:rsid w:val="00431D6B"/>
    <w:rsid w:val="00432093"/>
    <w:rsid w:val="004341ED"/>
    <w:rsid w:val="004368EA"/>
    <w:rsid w:val="00445EFE"/>
    <w:rsid w:val="00451A92"/>
    <w:rsid w:val="00462BD4"/>
    <w:rsid w:val="00463FAB"/>
    <w:rsid w:val="00470DFF"/>
    <w:rsid w:val="00473908"/>
    <w:rsid w:val="0047446E"/>
    <w:rsid w:val="00475E2C"/>
    <w:rsid w:val="0047767C"/>
    <w:rsid w:val="0048589D"/>
    <w:rsid w:val="00485FD5"/>
    <w:rsid w:val="00490B21"/>
    <w:rsid w:val="004911FD"/>
    <w:rsid w:val="0049131F"/>
    <w:rsid w:val="00495EEF"/>
    <w:rsid w:val="00496059"/>
    <w:rsid w:val="004A0DD4"/>
    <w:rsid w:val="004A0F88"/>
    <w:rsid w:val="004A2A6C"/>
    <w:rsid w:val="004B0CB4"/>
    <w:rsid w:val="004B4E8D"/>
    <w:rsid w:val="004B4F18"/>
    <w:rsid w:val="004B50F7"/>
    <w:rsid w:val="004C14F8"/>
    <w:rsid w:val="004D1EAA"/>
    <w:rsid w:val="004D35A6"/>
    <w:rsid w:val="004D553C"/>
    <w:rsid w:val="004F0FD9"/>
    <w:rsid w:val="004F11DC"/>
    <w:rsid w:val="004F32A8"/>
    <w:rsid w:val="00511888"/>
    <w:rsid w:val="0051765B"/>
    <w:rsid w:val="00521F16"/>
    <w:rsid w:val="005224F7"/>
    <w:rsid w:val="00526C2B"/>
    <w:rsid w:val="00530C00"/>
    <w:rsid w:val="00531F74"/>
    <w:rsid w:val="005368DE"/>
    <w:rsid w:val="00537303"/>
    <w:rsid w:val="005406C8"/>
    <w:rsid w:val="00541F96"/>
    <w:rsid w:val="00543E23"/>
    <w:rsid w:val="00551B1D"/>
    <w:rsid w:val="0055381C"/>
    <w:rsid w:val="00554422"/>
    <w:rsid w:val="00554571"/>
    <w:rsid w:val="00556F38"/>
    <w:rsid w:val="005608F6"/>
    <w:rsid w:val="005621F7"/>
    <w:rsid w:val="00577B05"/>
    <w:rsid w:val="00580AE3"/>
    <w:rsid w:val="00586A9A"/>
    <w:rsid w:val="00587103"/>
    <w:rsid w:val="00587DC3"/>
    <w:rsid w:val="0059221E"/>
    <w:rsid w:val="00595BA6"/>
    <w:rsid w:val="005960C3"/>
    <w:rsid w:val="005971A9"/>
    <w:rsid w:val="005A00C3"/>
    <w:rsid w:val="005A03F0"/>
    <w:rsid w:val="005A2F55"/>
    <w:rsid w:val="005A4F57"/>
    <w:rsid w:val="005B357E"/>
    <w:rsid w:val="005B609D"/>
    <w:rsid w:val="005C12EA"/>
    <w:rsid w:val="005C335F"/>
    <w:rsid w:val="005C4D27"/>
    <w:rsid w:val="005D54F0"/>
    <w:rsid w:val="005E1124"/>
    <w:rsid w:val="005F0B2B"/>
    <w:rsid w:val="005F5937"/>
    <w:rsid w:val="005F6430"/>
    <w:rsid w:val="005F7A90"/>
    <w:rsid w:val="005F7E9D"/>
    <w:rsid w:val="0060012E"/>
    <w:rsid w:val="006023A7"/>
    <w:rsid w:val="00605291"/>
    <w:rsid w:val="006167D0"/>
    <w:rsid w:val="00617B8D"/>
    <w:rsid w:val="00621E57"/>
    <w:rsid w:val="006259BC"/>
    <w:rsid w:val="00627DEC"/>
    <w:rsid w:val="00630293"/>
    <w:rsid w:val="006508E0"/>
    <w:rsid w:val="00651CC7"/>
    <w:rsid w:val="00656366"/>
    <w:rsid w:val="00656B39"/>
    <w:rsid w:val="006572C5"/>
    <w:rsid w:val="006600D2"/>
    <w:rsid w:val="00663F0D"/>
    <w:rsid w:val="0067062B"/>
    <w:rsid w:val="00684DB8"/>
    <w:rsid w:val="006850E3"/>
    <w:rsid w:val="00687E7B"/>
    <w:rsid w:val="0069062A"/>
    <w:rsid w:val="006906D8"/>
    <w:rsid w:val="00691E2C"/>
    <w:rsid w:val="00692672"/>
    <w:rsid w:val="00694371"/>
    <w:rsid w:val="006949C2"/>
    <w:rsid w:val="006A0BEB"/>
    <w:rsid w:val="006A0F14"/>
    <w:rsid w:val="006B6A0B"/>
    <w:rsid w:val="006B78B7"/>
    <w:rsid w:val="006D3E61"/>
    <w:rsid w:val="006D6846"/>
    <w:rsid w:val="006E0AAD"/>
    <w:rsid w:val="006E4A76"/>
    <w:rsid w:val="006E5ACC"/>
    <w:rsid w:val="006F1EC6"/>
    <w:rsid w:val="006F2035"/>
    <w:rsid w:val="006F35FE"/>
    <w:rsid w:val="006F64BA"/>
    <w:rsid w:val="007011CC"/>
    <w:rsid w:val="00704478"/>
    <w:rsid w:val="00721245"/>
    <w:rsid w:val="0072361D"/>
    <w:rsid w:val="0073242E"/>
    <w:rsid w:val="00736772"/>
    <w:rsid w:val="00737071"/>
    <w:rsid w:val="00743982"/>
    <w:rsid w:val="00744354"/>
    <w:rsid w:val="007469E3"/>
    <w:rsid w:val="007530C7"/>
    <w:rsid w:val="00757DF6"/>
    <w:rsid w:val="00760F77"/>
    <w:rsid w:val="00764616"/>
    <w:rsid w:val="0077291A"/>
    <w:rsid w:val="00774A53"/>
    <w:rsid w:val="00777E25"/>
    <w:rsid w:val="00781778"/>
    <w:rsid w:val="00784BAE"/>
    <w:rsid w:val="00784CCB"/>
    <w:rsid w:val="007853FC"/>
    <w:rsid w:val="00786666"/>
    <w:rsid w:val="007869D2"/>
    <w:rsid w:val="007A16BB"/>
    <w:rsid w:val="007A3C35"/>
    <w:rsid w:val="007A7F1B"/>
    <w:rsid w:val="007B07EA"/>
    <w:rsid w:val="007B0F83"/>
    <w:rsid w:val="007B1491"/>
    <w:rsid w:val="007B2D04"/>
    <w:rsid w:val="007B3879"/>
    <w:rsid w:val="007C2087"/>
    <w:rsid w:val="007C2F23"/>
    <w:rsid w:val="007C4922"/>
    <w:rsid w:val="007C6367"/>
    <w:rsid w:val="007C686A"/>
    <w:rsid w:val="007D099E"/>
    <w:rsid w:val="007D2F3B"/>
    <w:rsid w:val="007D61DA"/>
    <w:rsid w:val="007E5CE5"/>
    <w:rsid w:val="007E6F6E"/>
    <w:rsid w:val="00810E6B"/>
    <w:rsid w:val="00811FDC"/>
    <w:rsid w:val="00812709"/>
    <w:rsid w:val="0081675A"/>
    <w:rsid w:val="00816828"/>
    <w:rsid w:val="00820711"/>
    <w:rsid w:val="00824F78"/>
    <w:rsid w:val="0083334D"/>
    <w:rsid w:val="00837E7B"/>
    <w:rsid w:val="00840167"/>
    <w:rsid w:val="00846679"/>
    <w:rsid w:val="008523F6"/>
    <w:rsid w:val="00855160"/>
    <w:rsid w:val="00861482"/>
    <w:rsid w:val="008633CB"/>
    <w:rsid w:val="00865D27"/>
    <w:rsid w:val="0087026B"/>
    <w:rsid w:val="008707CC"/>
    <w:rsid w:val="00870C06"/>
    <w:rsid w:val="008846CB"/>
    <w:rsid w:val="00892B12"/>
    <w:rsid w:val="008937E5"/>
    <w:rsid w:val="008954BA"/>
    <w:rsid w:val="008A05CA"/>
    <w:rsid w:val="008A0B3E"/>
    <w:rsid w:val="008B4B40"/>
    <w:rsid w:val="008B7928"/>
    <w:rsid w:val="008C1287"/>
    <w:rsid w:val="008C607F"/>
    <w:rsid w:val="008D03A3"/>
    <w:rsid w:val="008D1B45"/>
    <w:rsid w:val="008D5154"/>
    <w:rsid w:val="008D59AC"/>
    <w:rsid w:val="008D6B89"/>
    <w:rsid w:val="008D7424"/>
    <w:rsid w:val="008E1A1D"/>
    <w:rsid w:val="008E1F84"/>
    <w:rsid w:val="008E4C66"/>
    <w:rsid w:val="008F1C95"/>
    <w:rsid w:val="008F5626"/>
    <w:rsid w:val="008F6359"/>
    <w:rsid w:val="008F68FB"/>
    <w:rsid w:val="00901C97"/>
    <w:rsid w:val="00905451"/>
    <w:rsid w:val="0091132A"/>
    <w:rsid w:val="00911D0A"/>
    <w:rsid w:val="009123A7"/>
    <w:rsid w:val="0091431C"/>
    <w:rsid w:val="009143F0"/>
    <w:rsid w:val="00917D72"/>
    <w:rsid w:val="00931D99"/>
    <w:rsid w:val="00932D55"/>
    <w:rsid w:val="00934531"/>
    <w:rsid w:val="00942C83"/>
    <w:rsid w:val="009463F7"/>
    <w:rsid w:val="00952574"/>
    <w:rsid w:val="0096475F"/>
    <w:rsid w:val="00964DD7"/>
    <w:rsid w:val="00965384"/>
    <w:rsid w:val="00966AA3"/>
    <w:rsid w:val="00970075"/>
    <w:rsid w:val="0097029D"/>
    <w:rsid w:val="00971365"/>
    <w:rsid w:val="00972781"/>
    <w:rsid w:val="00974307"/>
    <w:rsid w:val="00984959"/>
    <w:rsid w:val="00992BB9"/>
    <w:rsid w:val="0099795E"/>
    <w:rsid w:val="009A14D6"/>
    <w:rsid w:val="009A2C53"/>
    <w:rsid w:val="009B2F46"/>
    <w:rsid w:val="009B4161"/>
    <w:rsid w:val="009C0BCE"/>
    <w:rsid w:val="009C4025"/>
    <w:rsid w:val="009C6E42"/>
    <w:rsid w:val="009C74B9"/>
    <w:rsid w:val="009D01E7"/>
    <w:rsid w:val="009D6312"/>
    <w:rsid w:val="009D64CC"/>
    <w:rsid w:val="009E4DA8"/>
    <w:rsid w:val="009E5DE4"/>
    <w:rsid w:val="009E741C"/>
    <w:rsid w:val="009F312D"/>
    <w:rsid w:val="009F317A"/>
    <w:rsid w:val="009F4815"/>
    <w:rsid w:val="009F4C7E"/>
    <w:rsid w:val="009F6048"/>
    <w:rsid w:val="00A03138"/>
    <w:rsid w:val="00A15461"/>
    <w:rsid w:val="00A1774F"/>
    <w:rsid w:val="00A27924"/>
    <w:rsid w:val="00A34A32"/>
    <w:rsid w:val="00A414AC"/>
    <w:rsid w:val="00A4569E"/>
    <w:rsid w:val="00A46B61"/>
    <w:rsid w:val="00A60913"/>
    <w:rsid w:val="00A630BB"/>
    <w:rsid w:val="00A64EC0"/>
    <w:rsid w:val="00A66AC5"/>
    <w:rsid w:val="00A67686"/>
    <w:rsid w:val="00A718AC"/>
    <w:rsid w:val="00A90855"/>
    <w:rsid w:val="00A9318D"/>
    <w:rsid w:val="00A939F3"/>
    <w:rsid w:val="00A95E24"/>
    <w:rsid w:val="00A96E90"/>
    <w:rsid w:val="00AA322A"/>
    <w:rsid w:val="00AA4B59"/>
    <w:rsid w:val="00AB6279"/>
    <w:rsid w:val="00AB6900"/>
    <w:rsid w:val="00AC4EEA"/>
    <w:rsid w:val="00AD02E2"/>
    <w:rsid w:val="00AD07B7"/>
    <w:rsid w:val="00AD1336"/>
    <w:rsid w:val="00AD3E9F"/>
    <w:rsid w:val="00AD4F23"/>
    <w:rsid w:val="00AE468D"/>
    <w:rsid w:val="00AF0735"/>
    <w:rsid w:val="00AF1A0B"/>
    <w:rsid w:val="00AF2250"/>
    <w:rsid w:val="00AF39EA"/>
    <w:rsid w:val="00B03C6E"/>
    <w:rsid w:val="00B06465"/>
    <w:rsid w:val="00B21AC0"/>
    <w:rsid w:val="00B30603"/>
    <w:rsid w:val="00B312F1"/>
    <w:rsid w:val="00B32770"/>
    <w:rsid w:val="00B330B7"/>
    <w:rsid w:val="00B36400"/>
    <w:rsid w:val="00B365C2"/>
    <w:rsid w:val="00B36F57"/>
    <w:rsid w:val="00B40869"/>
    <w:rsid w:val="00B418D0"/>
    <w:rsid w:val="00B433A0"/>
    <w:rsid w:val="00B50C65"/>
    <w:rsid w:val="00B5268D"/>
    <w:rsid w:val="00B53638"/>
    <w:rsid w:val="00B56543"/>
    <w:rsid w:val="00B60C96"/>
    <w:rsid w:val="00B63053"/>
    <w:rsid w:val="00B65EE8"/>
    <w:rsid w:val="00B67570"/>
    <w:rsid w:val="00B729A4"/>
    <w:rsid w:val="00B7479C"/>
    <w:rsid w:val="00B74F48"/>
    <w:rsid w:val="00B758A3"/>
    <w:rsid w:val="00B76F39"/>
    <w:rsid w:val="00B83D63"/>
    <w:rsid w:val="00B849F5"/>
    <w:rsid w:val="00B91EAC"/>
    <w:rsid w:val="00B94B27"/>
    <w:rsid w:val="00B95838"/>
    <w:rsid w:val="00B95B75"/>
    <w:rsid w:val="00B97104"/>
    <w:rsid w:val="00BB20FE"/>
    <w:rsid w:val="00BB4745"/>
    <w:rsid w:val="00BB6668"/>
    <w:rsid w:val="00BC449A"/>
    <w:rsid w:val="00BD45B3"/>
    <w:rsid w:val="00BE1C04"/>
    <w:rsid w:val="00BE76BA"/>
    <w:rsid w:val="00BF001C"/>
    <w:rsid w:val="00BF29C9"/>
    <w:rsid w:val="00BF6742"/>
    <w:rsid w:val="00BF70E3"/>
    <w:rsid w:val="00C00754"/>
    <w:rsid w:val="00C07080"/>
    <w:rsid w:val="00C07739"/>
    <w:rsid w:val="00C1017D"/>
    <w:rsid w:val="00C11571"/>
    <w:rsid w:val="00C115D7"/>
    <w:rsid w:val="00C15211"/>
    <w:rsid w:val="00C1578B"/>
    <w:rsid w:val="00C24F59"/>
    <w:rsid w:val="00C25622"/>
    <w:rsid w:val="00C3018D"/>
    <w:rsid w:val="00C364A2"/>
    <w:rsid w:val="00C406EF"/>
    <w:rsid w:val="00C42066"/>
    <w:rsid w:val="00C457C9"/>
    <w:rsid w:val="00C557D3"/>
    <w:rsid w:val="00C64B00"/>
    <w:rsid w:val="00C679B5"/>
    <w:rsid w:val="00C7238F"/>
    <w:rsid w:val="00C724B2"/>
    <w:rsid w:val="00C810CB"/>
    <w:rsid w:val="00C8153C"/>
    <w:rsid w:val="00C92EB9"/>
    <w:rsid w:val="00C93BE0"/>
    <w:rsid w:val="00CA30D1"/>
    <w:rsid w:val="00CA432B"/>
    <w:rsid w:val="00CB164F"/>
    <w:rsid w:val="00CB5DB0"/>
    <w:rsid w:val="00CC3EB4"/>
    <w:rsid w:val="00CD2291"/>
    <w:rsid w:val="00CD3F0F"/>
    <w:rsid w:val="00CE002D"/>
    <w:rsid w:val="00CF00FE"/>
    <w:rsid w:val="00CF379A"/>
    <w:rsid w:val="00D04082"/>
    <w:rsid w:val="00D05F32"/>
    <w:rsid w:val="00D21FF1"/>
    <w:rsid w:val="00D253BF"/>
    <w:rsid w:val="00D27ED5"/>
    <w:rsid w:val="00D31C2C"/>
    <w:rsid w:val="00D3338B"/>
    <w:rsid w:val="00D36279"/>
    <w:rsid w:val="00D37E73"/>
    <w:rsid w:val="00D41CE1"/>
    <w:rsid w:val="00D42267"/>
    <w:rsid w:val="00D45508"/>
    <w:rsid w:val="00D45F29"/>
    <w:rsid w:val="00D525A3"/>
    <w:rsid w:val="00D52F7D"/>
    <w:rsid w:val="00D55148"/>
    <w:rsid w:val="00D55254"/>
    <w:rsid w:val="00D73514"/>
    <w:rsid w:val="00D81431"/>
    <w:rsid w:val="00D84A3D"/>
    <w:rsid w:val="00D976DC"/>
    <w:rsid w:val="00D97B0E"/>
    <w:rsid w:val="00DA0E23"/>
    <w:rsid w:val="00DA6678"/>
    <w:rsid w:val="00DA6B33"/>
    <w:rsid w:val="00DB1971"/>
    <w:rsid w:val="00DB4DAD"/>
    <w:rsid w:val="00DC0A35"/>
    <w:rsid w:val="00DD0439"/>
    <w:rsid w:val="00DD1D98"/>
    <w:rsid w:val="00DE0B10"/>
    <w:rsid w:val="00DE14B9"/>
    <w:rsid w:val="00DE341E"/>
    <w:rsid w:val="00DE46E6"/>
    <w:rsid w:val="00DE7A6E"/>
    <w:rsid w:val="00DF201D"/>
    <w:rsid w:val="00E04BBE"/>
    <w:rsid w:val="00E05686"/>
    <w:rsid w:val="00E06A01"/>
    <w:rsid w:val="00E1140B"/>
    <w:rsid w:val="00E20A71"/>
    <w:rsid w:val="00E2347F"/>
    <w:rsid w:val="00E235B6"/>
    <w:rsid w:val="00E2452E"/>
    <w:rsid w:val="00E326C8"/>
    <w:rsid w:val="00E36C20"/>
    <w:rsid w:val="00E4505E"/>
    <w:rsid w:val="00E47FB7"/>
    <w:rsid w:val="00E51E7F"/>
    <w:rsid w:val="00E53FBD"/>
    <w:rsid w:val="00E555A9"/>
    <w:rsid w:val="00E56AE9"/>
    <w:rsid w:val="00E5799B"/>
    <w:rsid w:val="00E60D41"/>
    <w:rsid w:val="00E8124B"/>
    <w:rsid w:val="00E82F2F"/>
    <w:rsid w:val="00E86B92"/>
    <w:rsid w:val="00E87D23"/>
    <w:rsid w:val="00E905C6"/>
    <w:rsid w:val="00E91B31"/>
    <w:rsid w:val="00E96CDB"/>
    <w:rsid w:val="00EA7825"/>
    <w:rsid w:val="00EB2F4E"/>
    <w:rsid w:val="00EB4F94"/>
    <w:rsid w:val="00EB5183"/>
    <w:rsid w:val="00EB63B4"/>
    <w:rsid w:val="00EB7BB3"/>
    <w:rsid w:val="00EC366A"/>
    <w:rsid w:val="00EC4CB1"/>
    <w:rsid w:val="00EC5F35"/>
    <w:rsid w:val="00ED40B7"/>
    <w:rsid w:val="00ED5D60"/>
    <w:rsid w:val="00EE1873"/>
    <w:rsid w:val="00EE415A"/>
    <w:rsid w:val="00EE4E46"/>
    <w:rsid w:val="00EE7F79"/>
    <w:rsid w:val="00EF60A1"/>
    <w:rsid w:val="00EF64D8"/>
    <w:rsid w:val="00F02109"/>
    <w:rsid w:val="00F02E57"/>
    <w:rsid w:val="00F02F77"/>
    <w:rsid w:val="00F054D6"/>
    <w:rsid w:val="00F17A7B"/>
    <w:rsid w:val="00F2026F"/>
    <w:rsid w:val="00F21616"/>
    <w:rsid w:val="00F312A7"/>
    <w:rsid w:val="00F3394F"/>
    <w:rsid w:val="00F3478C"/>
    <w:rsid w:val="00F36902"/>
    <w:rsid w:val="00F41B4F"/>
    <w:rsid w:val="00F50A5F"/>
    <w:rsid w:val="00F715A8"/>
    <w:rsid w:val="00F77E32"/>
    <w:rsid w:val="00F8154A"/>
    <w:rsid w:val="00F8436D"/>
    <w:rsid w:val="00F845C9"/>
    <w:rsid w:val="00F90690"/>
    <w:rsid w:val="00F92194"/>
    <w:rsid w:val="00F943FF"/>
    <w:rsid w:val="00FA1130"/>
    <w:rsid w:val="00FB032C"/>
    <w:rsid w:val="00FB387C"/>
    <w:rsid w:val="00FB4B3E"/>
    <w:rsid w:val="00FB74F7"/>
    <w:rsid w:val="00FC5A71"/>
    <w:rsid w:val="00FC758A"/>
    <w:rsid w:val="00FD105D"/>
    <w:rsid w:val="00FD4888"/>
    <w:rsid w:val="00FD4BEE"/>
    <w:rsid w:val="00FD5C89"/>
    <w:rsid w:val="00FE42FE"/>
    <w:rsid w:val="00FE502F"/>
    <w:rsid w:val="00FE6B92"/>
    <w:rsid w:val="00FE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414AC"/>
    <w:pPr>
      <w:spacing w:before="100" w:after="100"/>
    </w:pPr>
    <w:rPr>
      <w:rFonts w:ascii="Verdana" w:hAnsi="Verdana"/>
      <w:color w:val="575757"/>
      <w:szCs w:val="24"/>
    </w:rPr>
  </w:style>
  <w:style w:type="paragraph" w:styleId="Nadpis1">
    <w:name w:val="heading 1"/>
    <w:basedOn w:val="Normln"/>
    <w:next w:val="Normln"/>
    <w:uiPriority w:val="9"/>
    <w:qFormat/>
    <w:rsid w:val="00A414AC"/>
    <w:pPr>
      <w:keepNext/>
      <w:pageBreakBefore/>
      <w:pBdr>
        <w:bottom w:val="single" w:sz="4" w:space="1" w:color="B6BCC6"/>
      </w:pBdr>
      <w:spacing w:before="140" w:after="80"/>
      <w:outlineLvl w:val="0"/>
    </w:pPr>
    <w:rPr>
      <w:rFonts w:ascii="Arial" w:hAnsi="Arial" w:cs="Arial"/>
      <w:b/>
      <w:bCs/>
      <w:color w:val="1370AB"/>
      <w:kern w:val="32"/>
      <w:sz w:val="28"/>
      <w:szCs w:val="32"/>
    </w:rPr>
  </w:style>
  <w:style w:type="paragraph" w:styleId="Nadpis2">
    <w:name w:val="heading 2"/>
    <w:basedOn w:val="Normln"/>
    <w:next w:val="Normln"/>
    <w:qFormat/>
    <w:rsid w:val="00A414AC"/>
    <w:pPr>
      <w:keepNext/>
      <w:spacing w:before="240" w:after="60"/>
      <w:outlineLvl w:val="1"/>
    </w:pPr>
    <w:rPr>
      <w:rFonts w:ascii="Arial" w:hAnsi="Arial" w:cs="Arial"/>
      <w:b/>
      <w:bCs/>
      <w:iCs/>
      <w:color w:val="1370AB"/>
      <w:sz w:val="22"/>
      <w:szCs w:val="28"/>
    </w:rPr>
  </w:style>
  <w:style w:type="paragraph" w:styleId="Nadpis3">
    <w:name w:val="heading 3"/>
    <w:basedOn w:val="Normln"/>
    <w:next w:val="Normln"/>
    <w:link w:val="Nadpis3Char"/>
    <w:qFormat/>
    <w:rsid w:val="00A414AC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next w:val="Normln"/>
    <w:qFormat/>
    <w:rsid w:val="00BF001C"/>
    <w:pPr>
      <w:keepNext/>
      <w:spacing w:before="240" w:after="60"/>
      <w:outlineLvl w:val="3"/>
    </w:pPr>
    <w:rPr>
      <w:rFonts w:ascii="Arial" w:hAnsi="Arial"/>
      <w:bCs/>
      <w:szCs w:val="28"/>
      <w:u w:val="single"/>
    </w:rPr>
  </w:style>
  <w:style w:type="paragraph" w:styleId="Nadpis5">
    <w:name w:val="heading 5"/>
    <w:basedOn w:val="Normln"/>
    <w:next w:val="Normln"/>
    <w:link w:val="Nadpis5Char"/>
    <w:qFormat/>
    <w:rsid w:val="00214893"/>
    <w:pPr>
      <w:keepNext/>
      <w:spacing w:before="240" w:after="0" w:line="360" w:lineRule="auto"/>
      <w:ind w:left="1008" w:hanging="1008"/>
      <w:jc w:val="both"/>
      <w:outlineLvl w:val="4"/>
    </w:pPr>
    <w:rPr>
      <w:rFonts w:ascii="Garamond" w:hAnsi="Garamond"/>
      <w:color w:val="auto"/>
      <w:sz w:val="28"/>
    </w:rPr>
  </w:style>
  <w:style w:type="paragraph" w:styleId="Nadpis6">
    <w:name w:val="heading 6"/>
    <w:basedOn w:val="Normln"/>
    <w:next w:val="Normln"/>
    <w:link w:val="Nadpis6Char"/>
    <w:qFormat/>
    <w:rsid w:val="00214893"/>
    <w:pPr>
      <w:keepNext/>
      <w:spacing w:before="240" w:after="0" w:line="360" w:lineRule="auto"/>
      <w:ind w:left="1152" w:hanging="1152"/>
      <w:jc w:val="both"/>
      <w:outlineLvl w:val="5"/>
    </w:pPr>
    <w:rPr>
      <w:rFonts w:ascii="Garamond" w:hAnsi="Garamond"/>
      <w:color w:val="auto"/>
      <w:sz w:val="24"/>
    </w:rPr>
  </w:style>
  <w:style w:type="paragraph" w:styleId="Nadpis7">
    <w:name w:val="heading 7"/>
    <w:basedOn w:val="Normln"/>
    <w:next w:val="Normln"/>
    <w:link w:val="Nadpis7Char"/>
    <w:qFormat/>
    <w:rsid w:val="00214893"/>
    <w:pPr>
      <w:keepNext/>
      <w:spacing w:before="240" w:after="0" w:line="360" w:lineRule="auto"/>
      <w:ind w:left="1296" w:hanging="1296"/>
      <w:jc w:val="both"/>
      <w:outlineLvl w:val="6"/>
    </w:pPr>
    <w:rPr>
      <w:rFonts w:ascii="Arial" w:hAnsi="Arial"/>
      <w:b/>
      <w:bCs/>
      <w:color w:val="auto"/>
      <w:sz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4893"/>
    <w:pPr>
      <w:spacing w:before="240" w:after="60" w:line="360" w:lineRule="auto"/>
      <w:ind w:left="1584" w:hanging="1584"/>
      <w:jc w:val="both"/>
      <w:outlineLvl w:val="8"/>
    </w:pPr>
    <w:rPr>
      <w:rFonts w:ascii="Cambria" w:hAnsi="Cambria"/>
      <w:color w:val="auto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pis">
    <w:name w:val="Popis"/>
    <w:basedOn w:val="Normln"/>
    <w:rsid w:val="00A414AC"/>
    <w:rPr>
      <w:szCs w:val="20"/>
    </w:rPr>
  </w:style>
  <w:style w:type="paragraph" w:styleId="Obsah1">
    <w:name w:val="toc 1"/>
    <w:basedOn w:val="Normln"/>
    <w:next w:val="Normln"/>
    <w:autoRedefine/>
    <w:uiPriority w:val="39"/>
    <w:rsid w:val="00AE468D"/>
    <w:pPr>
      <w:tabs>
        <w:tab w:val="right" w:leader="dot" w:pos="9062"/>
      </w:tabs>
    </w:pPr>
    <w:rPr>
      <w:b/>
    </w:rPr>
  </w:style>
  <w:style w:type="paragraph" w:styleId="Obsah3">
    <w:name w:val="toc 3"/>
    <w:basedOn w:val="Normln"/>
    <w:next w:val="Normln"/>
    <w:autoRedefine/>
    <w:uiPriority w:val="39"/>
    <w:rsid w:val="00A414AC"/>
    <w:pPr>
      <w:ind w:left="480"/>
    </w:pPr>
  </w:style>
  <w:style w:type="paragraph" w:styleId="Obsah2">
    <w:name w:val="toc 2"/>
    <w:basedOn w:val="Normln"/>
    <w:next w:val="Normln"/>
    <w:autoRedefine/>
    <w:uiPriority w:val="39"/>
    <w:rsid w:val="00A414AC"/>
    <w:pPr>
      <w:ind w:left="240"/>
    </w:pPr>
  </w:style>
  <w:style w:type="character" w:styleId="Hypertextovodkaz">
    <w:name w:val="Hyperlink"/>
    <w:basedOn w:val="Standardnpsmoodstavce"/>
    <w:uiPriority w:val="99"/>
    <w:rsid w:val="00A414AC"/>
    <w:rPr>
      <w:color w:val="0000FF"/>
      <w:u w:val="single"/>
    </w:rPr>
  </w:style>
  <w:style w:type="character" w:customStyle="1" w:styleId="Nadpis1Char">
    <w:name w:val="Nadpis 1 Char"/>
    <w:basedOn w:val="Standardnpsmoodstavce"/>
    <w:uiPriority w:val="9"/>
    <w:rsid w:val="00A414AC"/>
    <w:rPr>
      <w:rFonts w:ascii="Arial" w:hAnsi="Arial" w:cs="Arial"/>
      <w:b/>
      <w:bCs/>
      <w:color w:val="1370AB"/>
      <w:kern w:val="32"/>
      <w:sz w:val="28"/>
      <w:szCs w:val="32"/>
      <w:lang w:val="cs-CZ" w:eastAsia="cs-CZ" w:bidi="ar-SA"/>
    </w:rPr>
  </w:style>
  <w:style w:type="paragraph" w:styleId="Titulek">
    <w:name w:val="caption"/>
    <w:basedOn w:val="Normln"/>
    <w:next w:val="Normln"/>
    <w:uiPriority w:val="35"/>
    <w:qFormat/>
    <w:rsid w:val="00A414AC"/>
    <w:pPr>
      <w:jc w:val="center"/>
    </w:pPr>
    <w:rPr>
      <w:bCs/>
      <w:sz w:val="18"/>
      <w:szCs w:val="20"/>
    </w:rPr>
  </w:style>
  <w:style w:type="paragraph" w:customStyle="1" w:styleId="StylTitulekDoleva">
    <w:name w:val="Styl Titulek + Doleva"/>
    <w:basedOn w:val="Titulek"/>
    <w:rsid w:val="00A414AC"/>
  </w:style>
  <w:style w:type="paragraph" w:styleId="Zhlav">
    <w:name w:val="header"/>
    <w:basedOn w:val="Normln"/>
    <w:link w:val="ZhlavChar"/>
    <w:uiPriority w:val="99"/>
    <w:rsid w:val="00A414A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414A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414AC"/>
  </w:style>
  <w:style w:type="paragraph" w:customStyle="1" w:styleId="Obrzek">
    <w:name w:val="Obrázek"/>
    <w:basedOn w:val="Normln"/>
    <w:rsid w:val="00A414AC"/>
    <w:pPr>
      <w:spacing w:before="300" w:after="0"/>
      <w:jc w:val="center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A414AC"/>
    <w:rPr>
      <w:szCs w:val="20"/>
    </w:rPr>
  </w:style>
  <w:style w:type="character" w:styleId="Znakapoznpodarou">
    <w:name w:val="footnote reference"/>
    <w:basedOn w:val="Standardnpsmoodstavce"/>
    <w:uiPriority w:val="99"/>
    <w:semiHidden/>
    <w:rsid w:val="00A414AC"/>
    <w:rPr>
      <w:vertAlign w:val="superscript"/>
    </w:rPr>
  </w:style>
  <w:style w:type="character" w:styleId="Sledovanodkaz">
    <w:name w:val="FollowedHyperlink"/>
    <w:basedOn w:val="Standardnpsmoodstavce"/>
    <w:rsid w:val="00A414AC"/>
    <w:rPr>
      <w:color w:val="800080"/>
      <w:u w:val="single"/>
    </w:rPr>
  </w:style>
  <w:style w:type="character" w:customStyle="1" w:styleId="m1">
    <w:name w:val="m1"/>
    <w:basedOn w:val="Standardnpsmoodstavce"/>
    <w:rsid w:val="00A414AC"/>
    <w:rPr>
      <w:color w:val="0000FF"/>
    </w:rPr>
  </w:style>
  <w:style w:type="character" w:customStyle="1" w:styleId="t1">
    <w:name w:val="t1"/>
    <w:basedOn w:val="Standardnpsmoodstavce"/>
    <w:rsid w:val="00A414AC"/>
    <w:rPr>
      <w:color w:val="990000"/>
    </w:rPr>
  </w:style>
  <w:style w:type="character" w:customStyle="1" w:styleId="b1">
    <w:name w:val="b1"/>
    <w:basedOn w:val="Standardnpsmoodstavce"/>
    <w:rsid w:val="00A414AC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Standardnpsmoodstavce"/>
    <w:rsid w:val="00A414AC"/>
    <w:rPr>
      <w:b/>
      <w:bCs/>
    </w:rPr>
  </w:style>
  <w:style w:type="character" w:customStyle="1" w:styleId="ns1">
    <w:name w:val="ns1"/>
    <w:basedOn w:val="Standardnpsmoodstavce"/>
    <w:rsid w:val="00A414AC"/>
    <w:rPr>
      <w:color w:val="FF0000"/>
    </w:rPr>
  </w:style>
  <w:style w:type="character" w:customStyle="1" w:styleId="webkit-html-tag">
    <w:name w:val="webkit-html-tag"/>
    <w:basedOn w:val="Standardnpsmoodstavce"/>
    <w:rsid w:val="00A414AC"/>
  </w:style>
  <w:style w:type="character" w:customStyle="1" w:styleId="webkit-html-attribute">
    <w:name w:val="webkit-html-attribute"/>
    <w:basedOn w:val="Standardnpsmoodstavce"/>
    <w:rsid w:val="00A414AC"/>
  </w:style>
  <w:style w:type="character" w:customStyle="1" w:styleId="apple-converted-space">
    <w:name w:val="apple-converted-space"/>
    <w:basedOn w:val="Standardnpsmoodstavce"/>
    <w:rsid w:val="00A414AC"/>
  </w:style>
  <w:style w:type="character" w:customStyle="1" w:styleId="webkit-html-attribute-name">
    <w:name w:val="webkit-html-attribute-name"/>
    <w:basedOn w:val="Standardnpsmoodstavce"/>
    <w:rsid w:val="00A414AC"/>
  </w:style>
  <w:style w:type="character" w:customStyle="1" w:styleId="webkit-html-attribute-value">
    <w:name w:val="webkit-html-attribute-value"/>
    <w:basedOn w:val="Standardnpsmoodstavce"/>
    <w:rsid w:val="00A414AC"/>
  </w:style>
  <w:style w:type="character" w:customStyle="1" w:styleId="text">
    <w:name w:val="text"/>
    <w:basedOn w:val="Standardnpsmoodstavce"/>
    <w:rsid w:val="00A414AC"/>
  </w:style>
  <w:style w:type="character" w:customStyle="1" w:styleId="apple-style-span">
    <w:name w:val="apple-style-span"/>
    <w:basedOn w:val="Standardnpsmoodstavce"/>
    <w:rsid w:val="00A414AC"/>
  </w:style>
  <w:style w:type="paragraph" w:customStyle="1" w:styleId="Oblak">
    <w:name w:val="Oblak"/>
    <w:basedOn w:val="Normln"/>
    <w:rsid w:val="00A414AC"/>
  </w:style>
  <w:style w:type="character" w:styleId="Odkaznakoment">
    <w:name w:val="annotation reference"/>
    <w:basedOn w:val="Standardnpsmoodstavce"/>
    <w:semiHidden/>
    <w:rsid w:val="00A414AC"/>
    <w:rPr>
      <w:sz w:val="16"/>
      <w:szCs w:val="16"/>
    </w:rPr>
  </w:style>
  <w:style w:type="paragraph" w:styleId="Textkomente">
    <w:name w:val="annotation text"/>
    <w:basedOn w:val="Normln"/>
    <w:link w:val="TextkomenteChar"/>
    <w:rsid w:val="00A414AC"/>
    <w:rPr>
      <w:szCs w:val="20"/>
    </w:rPr>
  </w:style>
  <w:style w:type="paragraph" w:styleId="Pedmtkomente">
    <w:name w:val="annotation subject"/>
    <w:basedOn w:val="Textkomente"/>
    <w:next w:val="Textkomente"/>
    <w:semiHidden/>
    <w:rsid w:val="00A414AC"/>
    <w:rPr>
      <w:b/>
      <w:bCs/>
    </w:rPr>
  </w:style>
  <w:style w:type="paragraph" w:styleId="Textbubliny">
    <w:name w:val="Balloon Text"/>
    <w:basedOn w:val="Normln"/>
    <w:semiHidden/>
    <w:rsid w:val="00A414A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B6279"/>
    <w:pPr>
      <w:spacing w:before="100" w:after="1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590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B590B"/>
    <w:rPr>
      <w:rFonts w:ascii="Verdana" w:hAnsi="Verdana"/>
      <w:color w:val="575757"/>
      <w:lang w:val="cs-CZ" w:eastAsia="cs-CZ" w:bidi="ar-SA"/>
    </w:rPr>
  </w:style>
  <w:style w:type="character" w:customStyle="1" w:styleId="ZpatChar">
    <w:name w:val="Zápatí Char"/>
    <w:basedOn w:val="Standardnpsmoodstavce"/>
    <w:link w:val="Zpat"/>
    <w:uiPriority w:val="99"/>
    <w:rsid w:val="00AD02E2"/>
    <w:rPr>
      <w:rFonts w:ascii="Verdana" w:hAnsi="Verdana"/>
      <w:color w:val="575757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521F16"/>
    <w:rPr>
      <w:rFonts w:ascii="Verdana" w:hAnsi="Verdana"/>
      <w:color w:val="575757"/>
      <w:szCs w:val="24"/>
    </w:rPr>
  </w:style>
  <w:style w:type="character" w:customStyle="1" w:styleId="Nadpis3Char">
    <w:name w:val="Nadpis 3 Char"/>
    <w:basedOn w:val="Standardnpsmoodstavce"/>
    <w:link w:val="Nadpis3"/>
    <w:rsid w:val="006167D0"/>
    <w:rPr>
      <w:rFonts w:ascii="Arial" w:hAnsi="Arial" w:cs="Arial"/>
      <w:b/>
      <w:bCs/>
      <w:color w:val="575757"/>
      <w:szCs w:val="26"/>
    </w:rPr>
  </w:style>
  <w:style w:type="paragraph" w:styleId="Odstavecseseznamem">
    <w:name w:val="List Paragraph"/>
    <w:basedOn w:val="Normln"/>
    <w:uiPriority w:val="34"/>
    <w:qFormat/>
    <w:rsid w:val="006167D0"/>
    <w:pPr>
      <w:spacing w:before="0"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A03138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rsid w:val="00A03138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rsid w:val="00D55148"/>
    <w:rPr>
      <w:rFonts w:ascii="Verdana" w:hAnsi="Verdana"/>
      <w:color w:val="575757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55148"/>
    <w:pPr>
      <w:keepLines/>
      <w:pageBreakBefore w:val="0"/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Seznamobrzk">
    <w:name w:val="table of figures"/>
    <w:next w:val="Normln"/>
    <w:uiPriority w:val="99"/>
    <w:unhideWhenUsed/>
    <w:rsid w:val="00273E3D"/>
    <w:rPr>
      <w:sz w:val="24"/>
      <w:szCs w:val="24"/>
    </w:rPr>
  </w:style>
  <w:style w:type="paragraph" w:customStyle="1" w:styleId="popistabulky">
    <w:name w:val="popis tabulky"/>
    <w:link w:val="popistabulkyChar"/>
    <w:qFormat/>
    <w:rsid w:val="00214893"/>
    <w:rPr>
      <w:sz w:val="22"/>
      <w:szCs w:val="22"/>
    </w:rPr>
  </w:style>
  <w:style w:type="character" w:customStyle="1" w:styleId="popistabulkyChar">
    <w:name w:val="popis tabulky Char"/>
    <w:basedOn w:val="TextkomenteChar"/>
    <w:link w:val="popistabulky"/>
    <w:rsid w:val="00214893"/>
    <w:rPr>
      <w:sz w:val="22"/>
      <w:szCs w:val="22"/>
    </w:rPr>
  </w:style>
  <w:style w:type="character" w:customStyle="1" w:styleId="Nadpis5Char">
    <w:name w:val="Nadpis 5 Char"/>
    <w:basedOn w:val="Standardnpsmoodstavce"/>
    <w:link w:val="Nadpis5"/>
    <w:rsid w:val="00214893"/>
    <w:rPr>
      <w:rFonts w:ascii="Garamond" w:hAnsi="Garamond"/>
      <w:sz w:val="28"/>
      <w:szCs w:val="24"/>
    </w:rPr>
  </w:style>
  <w:style w:type="character" w:customStyle="1" w:styleId="Nadpis6Char">
    <w:name w:val="Nadpis 6 Char"/>
    <w:basedOn w:val="Standardnpsmoodstavce"/>
    <w:link w:val="Nadpis6"/>
    <w:rsid w:val="00214893"/>
    <w:rPr>
      <w:rFonts w:ascii="Garamond" w:hAnsi="Garamond"/>
      <w:sz w:val="24"/>
      <w:szCs w:val="24"/>
    </w:rPr>
  </w:style>
  <w:style w:type="character" w:customStyle="1" w:styleId="Nadpis7Char">
    <w:name w:val="Nadpis 7 Char"/>
    <w:basedOn w:val="Standardnpsmoodstavce"/>
    <w:link w:val="Nadpis7"/>
    <w:rsid w:val="00214893"/>
    <w:rPr>
      <w:rFonts w:ascii="Arial" w:hAnsi="Arial"/>
      <w:b/>
      <w:b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4893"/>
    <w:rPr>
      <w:rFonts w:ascii="Cambria" w:hAnsi="Cambria"/>
      <w:sz w:val="22"/>
      <w:szCs w:val="22"/>
    </w:rPr>
  </w:style>
  <w:style w:type="paragraph" w:customStyle="1" w:styleId="Nadpis">
    <w:name w:val="Nadpis"/>
    <w:link w:val="NadpisChar"/>
    <w:rsid w:val="0072361D"/>
    <w:pPr>
      <w:numPr>
        <w:numId w:val="1"/>
      </w:numPr>
      <w:spacing w:before="240" w:line="360" w:lineRule="auto"/>
    </w:pPr>
    <w:rPr>
      <w:rFonts w:ascii="Arial" w:eastAsiaTheme="minorHAnsi" w:hAnsi="Arial"/>
      <w:b/>
      <w:sz w:val="28"/>
      <w:szCs w:val="24"/>
      <w:lang w:eastAsia="en-US"/>
    </w:rPr>
  </w:style>
  <w:style w:type="character" w:customStyle="1" w:styleId="NadpisChar">
    <w:name w:val="Nadpis Char"/>
    <w:basedOn w:val="Standardnpsmoodstavce"/>
    <w:link w:val="Nadpis"/>
    <w:rsid w:val="0072361D"/>
    <w:rPr>
      <w:rFonts w:ascii="Arial" w:eastAsiaTheme="minorHAnsi" w:hAnsi="Arial"/>
      <w:b/>
      <w:sz w:val="28"/>
      <w:szCs w:val="24"/>
      <w:lang w:eastAsia="en-US"/>
    </w:rPr>
  </w:style>
  <w:style w:type="table" w:customStyle="1" w:styleId="Stednseznam1zvraznn11">
    <w:name w:val="Střední seznam 1 – zvýraznění 11"/>
    <w:basedOn w:val="Normlntabulka"/>
    <w:uiPriority w:val="65"/>
    <w:rsid w:val="00E04BB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Zvraznn">
    <w:name w:val="Emphasis"/>
    <w:basedOn w:val="Standardnpsmoodstavce"/>
    <w:uiPriority w:val="20"/>
    <w:qFormat/>
    <w:rsid w:val="00A96E90"/>
    <w:rPr>
      <w:i/>
      <w:iCs/>
    </w:rPr>
  </w:style>
  <w:style w:type="character" w:styleId="Siln">
    <w:name w:val="Strong"/>
    <w:basedOn w:val="Standardnpsmoodstavce"/>
    <w:uiPriority w:val="22"/>
    <w:qFormat/>
    <w:rsid w:val="00A96E90"/>
    <w:rPr>
      <w:b/>
      <w:bCs/>
    </w:rPr>
  </w:style>
  <w:style w:type="paragraph" w:styleId="Nzev">
    <w:name w:val="Title"/>
    <w:basedOn w:val="Normln"/>
    <w:next w:val="Normln"/>
    <w:link w:val="NzevChar"/>
    <w:qFormat/>
    <w:rsid w:val="0072361D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723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vugtk.cz/euradi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vugtk.cz/euradin" TargetMode="External"/><Relationship Id="rId2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0A750-93FC-4772-B0DE-5000A557A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386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Server RÚIAN Toolbox - funkční vzorek</vt:lpstr>
    </vt:vector>
  </TitlesOfParts>
  <Company>Hewlett-Packard Company</Company>
  <LinksUpToDate>false</LinksUpToDate>
  <CharactersWithSpaces>3288</CharactersWithSpaces>
  <SharedDoc>false</SharedDoc>
  <HLinks>
    <vt:vector size="192" baseType="variant">
      <vt:variant>
        <vt:i4>3211369</vt:i4>
      </vt:variant>
      <vt:variant>
        <vt:i4>177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8323197</vt:i4>
      </vt:variant>
      <vt:variant>
        <vt:i4>174</vt:i4>
      </vt:variant>
      <vt:variant>
        <vt:i4>0</vt:i4>
      </vt:variant>
      <vt:variant>
        <vt:i4>5</vt:i4>
      </vt:variant>
      <vt:variant>
        <vt:lpwstr>https://github.com/raugustyn/EuradinImport</vt:lpwstr>
      </vt:variant>
      <vt:variant>
        <vt:lpwstr/>
      </vt:variant>
      <vt:variant>
        <vt:i4>3211369</vt:i4>
      </vt:variant>
      <vt:variant>
        <vt:i4>171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3211369</vt:i4>
      </vt:variant>
      <vt:variant>
        <vt:i4>168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3211369</vt:i4>
      </vt:variant>
      <vt:variant>
        <vt:i4>165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_Toc358175193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_Toc358175192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_Toc358175191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_Toc358175190</vt:lpwstr>
      </vt:variant>
      <vt:variant>
        <vt:i4>1966141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_Toc358175189</vt:lpwstr>
      </vt:variant>
      <vt:variant>
        <vt:i4>1966141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_Toc358175188</vt:lpwstr>
      </vt:variant>
      <vt:variant>
        <vt:i4>1966141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_Toc358175187</vt:lpwstr>
      </vt:variant>
      <vt:variant>
        <vt:i4>1966141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_Toc358175186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_Toc358175185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_Toc358175184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_Toc358175183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_Toc358175182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_Toc358175181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_Toc358175180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_Toc358175179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_Toc358175178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_Toc358175177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_Toc358175176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_Toc358175175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_Toc358175174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_Toc358175173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_Toc358175172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_Toc358175171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_Toc358175170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_Toc358175169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_Toc358175168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_Toc358175167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Server RÚIAN Toolbox - funkční vzorek</dc:title>
  <dc:subject>ertifikovaná metodika</dc:subject>
  <dc:creator>Radek Augustyn</dc:creator>
  <cp:lastModifiedBy>Matesova</cp:lastModifiedBy>
  <cp:revision>34</cp:revision>
  <cp:lastPrinted>2013-12-05T08:27:00Z</cp:lastPrinted>
  <dcterms:created xsi:type="dcterms:W3CDTF">2014-06-04T12:18:00Z</dcterms:created>
  <dcterms:modified xsi:type="dcterms:W3CDTF">2014-06-05T10:09:00Z</dcterms:modified>
</cp:coreProperties>
</file>